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39ED0" w14:textId="77777777" w:rsidR="00AA7719" w:rsidRDefault="00AA7719" w:rsidP="00AA7719">
      <w:pPr>
        <w:pStyle w:val="Body"/>
      </w:pPr>
    </w:p>
    <w:p w14:paraId="341068A1" w14:textId="77777777" w:rsidR="00AA7719" w:rsidRDefault="00AA7719" w:rsidP="00AA7719">
      <w:pPr>
        <w:pStyle w:val="Body"/>
      </w:pPr>
    </w:p>
    <w:p w14:paraId="748AC4DF" w14:textId="77777777" w:rsidR="00AA7719" w:rsidRDefault="00AA7719" w:rsidP="00AA7719">
      <w:pPr>
        <w:pStyle w:val="Body"/>
      </w:pPr>
    </w:p>
    <w:p w14:paraId="0AAF9DCB" w14:textId="77777777" w:rsidR="00AA7719" w:rsidRDefault="00AA7719" w:rsidP="00AA7719">
      <w:pPr>
        <w:pStyle w:val="Body"/>
      </w:pPr>
    </w:p>
    <w:p w14:paraId="0E45351D" w14:textId="77777777" w:rsidR="00AA7719" w:rsidRDefault="00AA7719" w:rsidP="00AA7719">
      <w:pPr>
        <w:pStyle w:val="Body"/>
      </w:pPr>
    </w:p>
    <w:p w14:paraId="10134E23" w14:textId="77777777" w:rsidR="00AA7719" w:rsidRDefault="00AA7719" w:rsidP="00AA7719">
      <w:pPr>
        <w:pStyle w:val="Body"/>
      </w:pPr>
    </w:p>
    <w:p w14:paraId="4FA95BD2" w14:textId="77777777" w:rsidR="00AA7719" w:rsidRDefault="00AA7719" w:rsidP="00AA7719">
      <w:pPr>
        <w:pStyle w:val="Body"/>
      </w:pPr>
    </w:p>
    <w:p w14:paraId="2F346F97" w14:textId="77777777" w:rsidR="00AA7719" w:rsidRDefault="00AA7719" w:rsidP="00AA7719">
      <w:pPr>
        <w:pStyle w:val="Body"/>
      </w:pPr>
    </w:p>
    <w:p w14:paraId="09A9C7B4" w14:textId="77777777" w:rsidR="00AA7719" w:rsidRDefault="00AA7719" w:rsidP="00AA7719">
      <w:pPr>
        <w:pStyle w:val="Body"/>
      </w:pPr>
    </w:p>
    <w:p w14:paraId="515F01AE" w14:textId="77777777" w:rsidR="006F42E7" w:rsidRPr="00DB0F7B" w:rsidRDefault="006F42E7" w:rsidP="00AA7719">
      <w:pPr>
        <w:pStyle w:val="Body"/>
      </w:pPr>
    </w:p>
    <w:p w14:paraId="44D06061" w14:textId="48183460" w:rsidR="00ED2410" w:rsidRDefault="004B2A6D" w:rsidP="00063376">
      <w:pPr>
        <w:pStyle w:val="HeadingCover"/>
        <w:rPr>
          <w:szCs w:val="28"/>
        </w:rPr>
      </w:pPr>
      <w:sdt>
        <w:sdtPr>
          <w:rPr>
            <w:szCs w:val="28"/>
          </w:rPr>
          <w:alias w:val="Title"/>
          <w:tag w:val=""/>
          <w:id w:val="-220126633"/>
          <w:placeholder>
            <w:docPart w:val="9B0006A24BF04184BF6D3548032A96A4"/>
          </w:placeholder>
          <w:dataBinding w:prefixMappings="xmlns:ns0='http://purl.org/dc/elements/1.1/' xmlns:ns1='http://schemas.openxmlformats.org/package/2006/metadata/core-properties' " w:xpath="/ns1:coreProperties[1]/ns0:title[1]" w:storeItemID="{6C3C8BC8-F283-45AE-878A-BAB7291924A1}"/>
          <w:text/>
        </w:sdtPr>
        <w:sdtEndPr/>
        <w:sdtContent>
          <w:r w:rsidR="00F34776">
            <w:rPr>
              <w:szCs w:val="28"/>
            </w:rPr>
            <w:t>Contract Change Notice template</w:t>
          </w:r>
        </w:sdtContent>
      </w:sdt>
    </w:p>
    <w:p w14:paraId="090E3FDC" w14:textId="77777777" w:rsidR="00B55A66" w:rsidRDefault="00B55A66" w:rsidP="002442B5">
      <w:pPr>
        <w:pStyle w:val="DOCTYPE"/>
        <w:rPr>
          <w:sz w:val="28"/>
          <w:szCs w:val="28"/>
        </w:rPr>
      </w:pPr>
    </w:p>
    <w:p w14:paraId="02B48D81" w14:textId="77777777" w:rsidR="00B55A66" w:rsidRDefault="00B55A66" w:rsidP="002442B5">
      <w:pPr>
        <w:pStyle w:val="DOCTYPE"/>
        <w:rPr>
          <w:sz w:val="28"/>
          <w:szCs w:val="28"/>
        </w:rPr>
      </w:pPr>
    </w:p>
    <w:p w14:paraId="63A53247" w14:textId="77777777" w:rsidR="00B55A66" w:rsidRDefault="00B55A66" w:rsidP="002442B5">
      <w:pPr>
        <w:pStyle w:val="DOCTYPE"/>
        <w:rPr>
          <w:sz w:val="28"/>
          <w:szCs w:val="28"/>
        </w:rPr>
      </w:pPr>
    </w:p>
    <w:p w14:paraId="5386B246" w14:textId="77777777" w:rsidR="00B55A66" w:rsidRDefault="00B55A66" w:rsidP="002442B5">
      <w:pPr>
        <w:pStyle w:val="DOCTYPE"/>
        <w:rPr>
          <w:sz w:val="28"/>
          <w:szCs w:val="28"/>
        </w:rPr>
      </w:pPr>
    </w:p>
    <w:p w14:paraId="71720829" w14:textId="77777777" w:rsidR="00B55A66" w:rsidRDefault="00B55A66" w:rsidP="002442B5">
      <w:pPr>
        <w:pStyle w:val="DOCTYPE"/>
        <w:rPr>
          <w:sz w:val="28"/>
          <w:szCs w:val="28"/>
        </w:rPr>
      </w:pPr>
    </w:p>
    <w:p w14:paraId="3EAFF9D7" w14:textId="77777777" w:rsidR="00B55A66" w:rsidRDefault="00B55A66" w:rsidP="002442B5">
      <w:pPr>
        <w:pStyle w:val="DOCTYPE"/>
        <w:rPr>
          <w:sz w:val="28"/>
          <w:szCs w:val="28"/>
        </w:rPr>
      </w:pPr>
    </w:p>
    <w:p w14:paraId="00108B25" w14:textId="77777777" w:rsidR="00B55A66" w:rsidRDefault="00B55A66" w:rsidP="002442B5">
      <w:pPr>
        <w:pStyle w:val="DOCTYPE"/>
        <w:rPr>
          <w:sz w:val="28"/>
          <w:szCs w:val="28"/>
        </w:rPr>
      </w:pPr>
    </w:p>
    <w:p w14:paraId="15B6BC59" w14:textId="77777777" w:rsidR="006349DA" w:rsidRPr="00424850" w:rsidRDefault="006349DA" w:rsidP="002442B5">
      <w:pPr>
        <w:pStyle w:val="DOCTYPE"/>
        <w:rPr>
          <w:sz w:val="28"/>
          <w:szCs w:val="28"/>
        </w:rPr>
      </w:pPr>
      <w:r w:rsidRPr="00424850">
        <w:rPr>
          <w:sz w:val="28"/>
          <w:szCs w:val="28"/>
        </w:rPr>
        <w:br w:type="page"/>
      </w:r>
    </w:p>
    <w:p w14:paraId="1E6454C3" w14:textId="77777777" w:rsidR="00466259" w:rsidRDefault="00466259" w:rsidP="00424850">
      <w:pPr>
        <w:pStyle w:val="DOCTYPE"/>
      </w:pPr>
      <w:r>
        <w:lastRenderedPageBreak/>
        <w:t>APPROVAL</w:t>
      </w:r>
    </w:p>
    <w:tbl>
      <w:tblPr>
        <w:tblW w:w="9923" w:type="dxa"/>
        <w:tblBorders>
          <w:top w:val="single" w:sz="4" w:space="0" w:color="033142"/>
          <w:bottom w:val="single" w:sz="4" w:space="0" w:color="033142"/>
          <w:insideH w:val="single" w:sz="4" w:space="0" w:color="033142"/>
        </w:tblBorders>
        <w:tblLook w:val="04A0" w:firstRow="1" w:lastRow="0" w:firstColumn="1" w:lastColumn="0" w:noHBand="0" w:noVBand="1"/>
      </w:tblPr>
      <w:tblGrid>
        <w:gridCol w:w="1418"/>
        <w:gridCol w:w="3118"/>
        <w:gridCol w:w="1700"/>
        <w:gridCol w:w="3687"/>
      </w:tblGrid>
      <w:tr w:rsidR="00466259" w14:paraId="123D686A" w14:textId="77777777" w:rsidTr="00965029">
        <w:tc>
          <w:tcPr>
            <w:tcW w:w="1418" w:type="dxa"/>
          </w:tcPr>
          <w:p w14:paraId="0A148757" w14:textId="77777777" w:rsidR="00466259" w:rsidRDefault="00466259" w:rsidP="0022446E">
            <w:pPr>
              <w:pStyle w:val="CoverRefText"/>
            </w:pPr>
            <w:r>
              <w:t>Title</w:t>
            </w:r>
          </w:p>
        </w:tc>
        <w:tc>
          <w:tcPr>
            <w:tcW w:w="8505" w:type="dxa"/>
            <w:gridSpan w:val="3"/>
          </w:tcPr>
          <w:p w14:paraId="5098D558" w14:textId="6DC0855D" w:rsidR="00466259" w:rsidRDefault="004B2A6D" w:rsidP="00892DB9">
            <w:pPr>
              <w:pStyle w:val="CoverRefText"/>
              <w:ind w:left="57"/>
            </w:pPr>
            <w:sdt>
              <w:sdtPr>
                <w:alias w:val="Title"/>
                <w:tag w:val=""/>
                <w:id w:val="-49074163"/>
                <w:placeholder>
                  <w:docPart w:val="0FCCA616D8E74F2290E14EABB4445438"/>
                </w:placeholder>
                <w:dataBinding w:prefixMappings="xmlns:ns0='http://purl.org/dc/elements/1.1/' xmlns:ns1='http://schemas.openxmlformats.org/package/2006/metadata/core-properties' " w:xpath="/ns1:coreProperties[1]/ns0:title[1]" w:storeItemID="{6C3C8BC8-F283-45AE-878A-BAB7291924A1}"/>
                <w:text/>
              </w:sdtPr>
              <w:sdtEndPr/>
              <w:sdtContent>
                <w:r w:rsidR="00F34776">
                  <w:t>Contract Change Notice template</w:t>
                </w:r>
              </w:sdtContent>
            </w:sdt>
          </w:p>
        </w:tc>
      </w:tr>
      <w:tr w:rsidR="00466259" w14:paraId="75917DB5" w14:textId="77777777" w:rsidTr="00965029">
        <w:tc>
          <w:tcPr>
            <w:tcW w:w="1418" w:type="dxa"/>
          </w:tcPr>
          <w:p w14:paraId="58DB5D02" w14:textId="77777777" w:rsidR="00466259" w:rsidRDefault="00466259" w:rsidP="0022446E">
            <w:pPr>
              <w:pStyle w:val="CoverRefText"/>
            </w:pPr>
            <w:r>
              <w:t>Issue Number</w:t>
            </w:r>
          </w:p>
        </w:tc>
        <w:tc>
          <w:tcPr>
            <w:tcW w:w="3118" w:type="dxa"/>
            <w:tcBorders>
              <w:right w:val="single" w:sz="4" w:space="0" w:color="auto"/>
            </w:tcBorders>
          </w:tcPr>
          <w:p w14:paraId="728BFFE6" w14:textId="07533FEF" w:rsidR="00466259" w:rsidRDefault="004B2A6D" w:rsidP="005A0C22">
            <w:pPr>
              <w:pStyle w:val="CoverRefText"/>
              <w:ind w:left="57"/>
            </w:pPr>
            <w:sdt>
              <w:sdtPr>
                <w:alias w:val="Issue"/>
                <w:tag w:val="Issue"/>
                <w:id w:val="699125598"/>
                <w:placeholder>
                  <w:docPart w:val="D6FF2647A0AE44AF80E029DD26513BED"/>
                </w:placeholder>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 w:xpath="/ns0:properties[1]/documentManagement[1]/ns3:Issue[1]" w:storeItemID="{0054B329-7DB5-4DB6-9793-B2A004C8299B}"/>
                <w:text/>
              </w:sdtPr>
              <w:sdtEndPr/>
              <w:sdtContent>
                <w:r w:rsidR="00F34776">
                  <w:t>​3</w:t>
                </w:r>
              </w:sdtContent>
            </w:sdt>
          </w:p>
        </w:tc>
        <w:tc>
          <w:tcPr>
            <w:tcW w:w="1700" w:type="dxa"/>
            <w:tcBorders>
              <w:left w:val="single" w:sz="4" w:space="0" w:color="auto"/>
            </w:tcBorders>
          </w:tcPr>
          <w:p w14:paraId="7FE50327" w14:textId="77777777" w:rsidR="00466259" w:rsidRDefault="00466259" w:rsidP="0022446E">
            <w:pPr>
              <w:pStyle w:val="CoverRefText"/>
            </w:pPr>
            <w:r>
              <w:t>Revision Number</w:t>
            </w:r>
          </w:p>
        </w:tc>
        <w:tc>
          <w:tcPr>
            <w:tcW w:w="3687" w:type="dxa"/>
          </w:tcPr>
          <w:p w14:paraId="0FB6DEE4" w14:textId="3F2ACBF3" w:rsidR="00466259" w:rsidRDefault="004B2A6D" w:rsidP="005A0C22">
            <w:pPr>
              <w:pStyle w:val="CoverRefText"/>
              <w:ind w:left="57"/>
            </w:pPr>
            <w:sdt>
              <w:sdtPr>
                <w:alias w:val="Revision"/>
                <w:tag w:val="Revision"/>
                <w:id w:val="672455174"/>
                <w:placeholder>
                  <w:docPart w:val="8BEE42FC257F462EB5F1C60561402EF0"/>
                </w:placeholder>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 w:xpath="/ns0:properties[1]/documentManagement[1]/ns4:Revision[1]" w:storeItemID="{0054B329-7DB5-4DB6-9793-B2A004C8299B}"/>
                <w:text/>
              </w:sdtPr>
              <w:sdtEndPr/>
              <w:sdtContent>
                <w:r w:rsidR="00F34776">
                  <w:t>​</w:t>
                </w:r>
                <w:r>
                  <w:t>6</w:t>
                </w:r>
              </w:sdtContent>
            </w:sdt>
          </w:p>
        </w:tc>
      </w:tr>
      <w:tr w:rsidR="00466259" w14:paraId="70B259DA" w14:textId="77777777" w:rsidTr="00965029">
        <w:tc>
          <w:tcPr>
            <w:tcW w:w="1418" w:type="dxa"/>
          </w:tcPr>
          <w:p w14:paraId="69908163" w14:textId="77777777" w:rsidR="00466259" w:rsidRDefault="00466259" w:rsidP="0022446E">
            <w:pPr>
              <w:pStyle w:val="CoverRefText"/>
            </w:pPr>
            <w:r>
              <w:t>Author</w:t>
            </w:r>
          </w:p>
        </w:tc>
        <w:tc>
          <w:tcPr>
            <w:tcW w:w="3118" w:type="dxa"/>
            <w:tcBorders>
              <w:right w:val="single" w:sz="4" w:space="0" w:color="auto"/>
            </w:tcBorders>
          </w:tcPr>
          <w:p w14:paraId="67C09DE3" w14:textId="1AE20CD3" w:rsidR="00466259" w:rsidRPr="0022446E" w:rsidRDefault="004B2A6D" w:rsidP="00892DB9">
            <w:pPr>
              <w:pStyle w:val="CoverRefText"/>
              <w:ind w:left="57"/>
              <w:rPr>
                <w:bCs/>
              </w:rPr>
            </w:pPr>
            <w:sdt>
              <w:sdtPr>
                <w:rPr>
                  <w:bCs/>
                  <w:lang w:val="it-IT"/>
                </w:rPr>
                <w:alias w:val="Author"/>
                <w:tag w:val=""/>
                <w:id w:val="2048708960"/>
                <w:placeholder>
                  <w:docPart w:val="714E1629072845079CE403A3B9FC151B"/>
                </w:placeholder>
                <w:dataBinding w:prefixMappings="xmlns:ns0='http://purl.org/dc/elements/1.1/' xmlns:ns1='http://schemas.openxmlformats.org/package/2006/metadata/core-properties' " w:xpath="/ns1:coreProperties[1]/ns0:creator[1]" w:storeItemID="{6C3C8BC8-F283-45AE-878A-BAB7291924A1}"/>
                <w:text/>
              </w:sdtPr>
              <w:sdtEndPr/>
              <w:sdtContent>
                <w:r w:rsidR="00F34776">
                  <w:rPr>
                    <w:bCs/>
                    <w:lang w:val="it-IT"/>
                  </w:rPr>
                  <w:t>TIA APC</w:t>
                </w:r>
              </w:sdtContent>
            </w:sdt>
          </w:p>
        </w:tc>
        <w:tc>
          <w:tcPr>
            <w:tcW w:w="1700" w:type="dxa"/>
            <w:tcBorders>
              <w:left w:val="single" w:sz="4" w:space="0" w:color="auto"/>
            </w:tcBorders>
          </w:tcPr>
          <w:p w14:paraId="6375EF05" w14:textId="77777777" w:rsidR="00466259" w:rsidRDefault="00466259" w:rsidP="0022446E">
            <w:pPr>
              <w:pStyle w:val="CoverRefText"/>
            </w:pPr>
            <w:r>
              <w:t>Date</w:t>
            </w:r>
          </w:p>
        </w:tc>
        <w:tc>
          <w:tcPr>
            <w:tcW w:w="3687" w:type="dxa"/>
          </w:tcPr>
          <w:p w14:paraId="3E5F7FB0" w14:textId="6F59C0A8" w:rsidR="00466259" w:rsidRDefault="004B2A6D" w:rsidP="00892DB9">
            <w:pPr>
              <w:pStyle w:val="CoverRefText"/>
              <w:ind w:left="57"/>
            </w:pPr>
            <w:sdt>
              <w:sdtPr>
                <w:alias w:val="Issue Date"/>
                <w:tag w:val="Issue_x0020_Date"/>
                <w:id w:val="-254050997"/>
                <w:placeholder>
                  <w:docPart w:val="B759FC597F1F42B78849848F7E4977EC"/>
                </w:placeholder>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 w:xpath="/ns0:properties[1]/documentManagement[1]/ns3:Issue_x0020_Date[1]" w:storeItemID="{0054B329-7DB5-4DB6-9793-B2A004C8299B}"/>
                <w:date w:fullDate="2021-10-31T00:00:00Z">
                  <w:dateFormat w:val="dd/MM/yyyy"/>
                  <w:lid w:val="it-IT"/>
                  <w:storeMappedDataAs w:val="dateTime"/>
                  <w:calendar w:val="gregorian"/>
                </w:date>
              </w:sdtPr>
              <w:sdtEndPr/>
              <w:sdtContent>
                <w:r>
                  <w:rPr>
                    <w:lang w:val="it-IT"/>
                  </w:rPr>
                  <w:t>31/10/2021</w:t>
                </w:r>
              </w:sdtContent>
            </w:sdt>
          </w:p>
        </w:tc>
      </w:tr>
      <w:tr w:rsidR="00466259" w14:paraId="40981C16" w14:textId="77777777" w:rsidTr="00965029">
        <w:tc>
          <w:tcPr>
            <w:tcW w:w="1418" w:type="dxa"/>
          </w:tcPr>
          <w:p w14:paraId="052DF503" w14:textId="77777777" w:rsidR="00466259" w:rsidRDefault="00466259" w:rsidP="0022446E">
            <w:pPr>
              <w:pStyle w:val="CoverRefText"/>
            </w:pPr>
            <w:r>
              <w:t>Approved By</w:t>
            </w:r>
          </w:p>
        </w:tc>
        <w:tc>
          <w:tcPr>
            <w:tcW w:w="3118" w:type="dxa"/>
            <w:tcBorders>
              <w:right w:val="single" w:sz="4" w:space="0" w:color="auto"/>
            </w:tcBorders>
          </w:tcPr>
          <w:p w14:paraId="4F1D2E75" w14:textId="77777777" w:rsidR="00466259" w:rsidRDefault="00466259" w:rsidP="00892DB9">
            <w:pPr>
              <w:pStyle w:val="CoverRefText"/>
              <w:ind w:left="57"/>
            </w:pPr>
          </w:p>
        </w:tc>
        <w:tc>
          <w:tcPr>
            <w:tcW w:w="1700" w:type="dxa"/>
            <w:tcBorders>
              <w:left w:val="single" w:sz="4" w:space="0" w:color="auto"/>
            </w:tcBorders>
          </w:tcPr>
          <w:p w14:paraId="2D8C2B73" w14:textId="77777777" w:rsidR="00466259" w:rsidRDefault="00466259" w:rsidP="0022446E">
            <w:pPr>
              <w:pStyle w:val="CoverRefText"/>
            </w:pPr>
            <w:r>
              <w:t>Date of Approval</w:t>
            </w:r>
          </w:p>
        </w:tc>
        <w:tc>
          <w:tcPr>
            <w:tcW w:w="3687" w:type="dxa"/>
          </w:tcPr>
          <w:p w14:paraId="756BB8A9" w14:textId="77777777" w:rsidR="00466259" w:rsidRDefault="00466259" w:rsidP="00892DB9">
            <w:pPr>
              <w:pStyle w:val="CoverRefText"/>
              <w:ind w:left="57"/>
            </w:pPr>
          </w:p>
        </w:tc>
      </w:tr>
    </w:tbl>
    <w:p w14:paraId="267A5907" w14:textId="77777777" w:rsidR="006349DA" w:rsidRDefault="006349DA" w:rsidP="00ED17F8">
      <w:pPr>
        <w:pStyle w:val="Body"/>
      </w:pPr>
    </w:p>
    <w:p w14:paraId="3EB61DA3" w14:textId="77777777" w:rsidR="006F6B81" w:rsidRPr="00DB0F7B" w:rsidRDefault="006F6B81" w:rsidP="00A80551">
      <w:pPr>
        <w:pStyle w:val="Body"/>
        <w:tabs>
          <w:tab w:val="left" w:pos="6285"/>
        </w:tabs>
      </w:pPr>
    </w:p>
    <w:p w14:paraId="6B9BC39D" w14:textId="77777777" w:rsidR="006F6B81" w:rsidRDefault="006F6B81" w:rsidP="00424850">
      <w:pPr>
        <w:pStyle w:val="DOCTYPE"/>
      </w:pPr>
      <w:r>
        <w:t>CHANGE LOG</w:t>
      </w:r>
    </w:p>
    <w:tbl>
      <w:tblPr>
        <w:tblW w:w="9923" w:type="dxa"/>
        <w:tblBorders>
          <w:top w:val="single" w:sz="4" w:space="0" w:color="033142"/>
          <w:bottom w:val="single" w:sz="4" w:space="0" w:color="033142"/>
          <w:insideH w:val="single" w:sz="4" w:space="0" w:color="033142"/>
        </w:tblBorders>
        <w:tblLook w:val="04A0" w:firstRow="1" w:lastRow="0" w:firstColumn="1" w:lastColumn="0" w:noHBand="0" w:noVBand="1"/>
      </w:tblPr>
      <w:tblGrid>
        <w:gridCol w:w="4536"/>
        <w:gridCol w:w="1701"/>
        <w:gridCol w:w="1985"/>
        <w:gridCol w:w="1701"/>
      </w:tblGrid>
      <w:tr w:rsidR="006F6B81" w14:paraId="6E9A777E" w14:textId="77777777" w:rsidTr="00965029">
        <w:tc>
          <w:tcPr>
            <w:tcW w:w="4536" w:type="dxa"/>
            <w:tcBorders>
              <w:right w:val="single" w:sz="4" w:space="0" w:color="auto"/>
            </w:tcBorders>
          </w:tcPr>
          <w:p w14:paraId="51AC503A" w14:textId="77777777" w:rsidR="006F6B81" w:rsidRPr="0022446E" w:rsidRDefault="006F6B81" w:rsidP="0022446E">
            <w:pPr>
              <w:pStyle w:val="CoverRefText"/>
            </w:pPr>
            <w:r w:rsidRPr="0022446E">
              <w:t>Reason for change</w:t>
            </w:r>
          </w:p>
        </w:tc>
        <w:tc>
          <w:tcPr>
            <w:tcW w:w="1701" w:type="dxa"/>
            <w:tcBorders>
              <w:left w:val="single" w:sz="4" w:space="0" w:color="auto"/>
              <w:right w:val="single" w:sz="4" w:space="0" w:color="auto"/>
            </w:tcBorders>
          </w:tcPr>
          <w:p w14:paraId="5A8E9404" w14:textId="77777777" w:rsidR="006F6B81" w:rsidRPr="0022446E" w:rsidRDefault="006F6B81" w:rsidP="0022446E">
            <w:pPr>
              <w:pStyle w:val="CoverRefText"/>
            </w:pPr>
            <w:r w:rsidRPr="0022446E">
              <w:t>Issue Nr</w:t>
            </w:r>
          </w:p>
        </w:tc>
        <w:tc>
          <w:tcPr>
            <w:tcW w:w="1985" w:type="dxa"/>
            <w:tcBorders>
              <w:left w:val="single" w:sz="4" w:space="0" w:color="auto"/>
            </w:tcBorders>
          </w:tcPr>
          <w:p w14:paraId="2AD13A37" w14:textId="77777777" w:rsidR="006F6B81" w:rsidRPr="0022446E" w:rsidRDefault="006F6B81" w:rsidP="0022446E">
            <w:pPr>
              <w:pStyle w:val="CoverRefText"/>
            </w:pPr>
            <w:r w:rsidRPr="0022446E">
              <w:t>Revision Number</w:t>
            </w:r>
          </w:p>
        </w:tc>
        <w:tc>
          <w:tcPr>
            <w:tcW w:w="1701" w:type="dxa"/>
            <w:tcBorders>
              <w:left w:val="single" w:sz="4" w:space="0" w:color="auto"/>
            </w:tcBorders>
          </w:tcPr>
          <w:p w14:paraId="37B324E0" w14:textId="77777777" w:rsidR="006F6B81" w:rsidRPr="0022446E" w:rsidRDefault="006F6B81" w:rsidP="0022446E">
            <w:pPr>
              <w:pStyle w:val="CoverRefText"/>
            </w:pPr>
            <w:r w:rsidRPr="0022446E">
              <w:t>Date</w:t>
            </w:r>
          </w:p>
        </w:tc>
      </w:tr>
      <w:tr w:rsidR="006F6B81" w14:paraId="085983C4" w14:textId="77777777" w:rsidTr="00965029">
        <w:tc>
          <w:tcPr>
            <w:tcW w:w="4536" w:type="dxa"/>
          </w:tcPr>
          <w:p w14:paraId="36E71FF9" w14:textId="77777777" w:rsidR="006F6B81" w:rsidRPr="0022446E" w:rsidRDefault="006F6B81" w:rsidP="0022446E">
            <w:pPr>
              <w:pStyle w:val="CoverRefText"/>
            </w:pPr>
          </w:p>
        </w:tc>
        <w:tc>
          <w:tcPr>
            <w:tcW w:w="1701" w:type="dxa"/>
          </w:tcPr>
          <w:p w14:paraId="5BC26F65" w14:textId="77777777" w:rsidR="006F6B81" w:rsidRPr="0022446E" w:rsidRDefault="006F6B81" w:rsidP="0022446E">
            <w:pPr>
              <w:pStyle w:val="CoverRefText"/>
            </w:pPr>
          </w:p>
        </w:tc>
        <w:tc>
          <w:tcPr>
            <w:tcW w:w="1985" w:type="dxa"/>
          </w:tcPr>
          <w:p w14:paraId="4D384AA9" w14:textId="77777777" w:rsidR="006F6B81" w:rsidRPr="0022446E" w:rsidRDefault="006F6B81" w:rsidP="0022446E">
            <w:pPr>
              <w:pStyle w:val="CoverRefText"/>
            </w:pPr>
          </w:p>
        </w:tc>
        <w:tc>
          <w:tcPr>
            <w:tcW w:w="1701" w:type="dxa"/>
          </w:tcPr>
          <w:p w14:paraId="03950E7D" w14:textId="77777777" w:rsidR="006F6B81" w:rsidRPr="0022446E" w:rsidRDefault="006F6B81" w:rsidP="0022446E">
            <w:pPr>
              <w:pStyle w:val="CoverRefText"/>
            </w:pPr>
          </w:p>
        </w:tc>
      </w:tr>
    </w:tbl>
    <w:p w14:paraId="6D20AC13" w14:textId="77777777" w:rsidR="006349DA" w:rsidRPr="00DB0F7B" w:rsidRDefault="006349DA" w:rsidP="00ED17F8">
      <w:pPr>
        <w:pStyle w:val="Body"/>
      </w:pPr>
    </w:p>
    <w:p w14:paraId="197645BF" w14:textId="77777777" w:rsidR="006349DA" w:rsidRPr="00DB0F7B" w:rsidRDefault="006349DA" w:rsidP="00ED17F8">
      <w:pPr>
        <w:pStyle w:val="Body"/>
      </w:pPr>
    </w:p>
    <w:p w14:paraId="695E7924" w14:textId="77777777" w:rsidR="006F6B81" w:rsidRDefault="006F6B81" w:rsidP="00424850">
      <w:pPr>
        <w:pStyle w:val="DOCTYPE"/>
      </w:pPr>
      <w:r>
        <w:t>CHANGE RECORD</w:t>
      </w:r>
      <w:r w:rsidRPr="00677F20">
        <w:t xml:space="preserve"> </w:t>
      </w:r>
    </w:p>
    <w:tbl>
      <w:tblPr>
        <w:tblW w:w="9923" w:type="dxa"/>
        <w:tblBorders>
          <w:top w:val="single" w:sz="4" w:space="0" w:color="033142"/>
          <w:bottom w:val="single" w:sz="4" w:space="0" w:color="033142"/>
          <w:insideH w:val="single" w:sz="4" w:space="0" w:color="033142"/>
        </w:tblBorders>
        <w:tblLook w:val="04A0" w:firstRow="1" w:lastRow="0" w:firstColumn="1" w:lastColumn="0" w:noHBand="0" w:noVBand="1"/>
      </w:tblPr>
      <w:tblGrid>
        <w:gridCol w:w="1417"/>
        <w:gridCol w:w="3118"/>
        <w:gridCol w:w="1701"/>
        <w:gridCol w:w="1985"/>
        <w:gridCol w:w="1702"/>
      </w:tblGrid>
      <w:tr w:rsidR="006F6B81" w14:paraId="09BCEE1C" w14:textId="77777777" w:rsidTr="00965029">
        <w:tc>
          <w:tcPr>
            <w:tcW w:w="1417" w:type="dxa"/>
          </w:tcPr>
          <w:p w14:paraId="685A423A" w14:textId="77777777" w:rsidR="006F6B81" w:rsidRDefault="006F6B81" w:rsidP="00424850">
            <w:pPr>
              <w:pStyle w:val="CoverRefText"/>
            </w:pPr>
            <w:r>
              <w:t>Issue Number</w:t>
            </w:r>
          </w:p>
        </w:tc>
        <w:tc>
          <w:tcPr>
            <w:tcW w:w="3118" w:type="dxa"/>
            <w:tcBorders>
              <w:right w:val="single" w:sz="4" w:space="0" w:color="auto"/>
            </w:tcBorders>
          </w:tcPr>
          <w:p w14:paraId="69AB9757" w14:textId="6128295F" w:rsidR="006F6B81" w:rsidRDefault="004B2A6D" w:rsidP="00424850">
            <w:pPr>
              <w:pStyle w:val="CoverRefText"/>
            </w:pPr>
            <w:sdt>
              <w:sdtPr>
                <w:alias w:val="Issue"/>
                <w:tag w:val="Issue"/>
                <w:id w:val="-1403049407"/>
                <w:placeholder>
                  <w:docPart w:val="0B204582B001468EA8FB57AA207F08E6"/>
                </w:placeholder>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 w:xpath="/ns0:properties[1]/documentManagement[1]/ns3:Issue[1]" w:storeItemID="{0054B329-7DB5-4DB6-9793-B2A004C8299B}"/>
                <w:text/>
              </w:sdtPr>
              <w:sdtEndPr/>
              <w:sdtContent>
                <w:r w:rsidR="00F34776">
                  <w:t>​3</w:t>
                </w:r>
              </w:sdtContent>
            </w:sdt>
          </w:p>
        </w:tc>
        <w:tc>
          <w:tcPr>
            <w:tcW w:w="1701" w:type="dxa"/>
            <w:tcBorders>
              <w:left w:val="single" w:sz="4" w:space="0" w:color="auto"/>
            </w:tcBorders>
          </w:tcPr>
          <w:p w14:paraId="76D9D080" w14:textId="77777777" w:rsidR="006F6B81" w:rsidRDefault="006F6B81" w:rsidP="00424850">
            <w:pPr>
              <w:pStyle w:val="CoverRefText"/>
            </w:pPr>
            <w:r>
              <w:t>Revision Number</w:t>
            </w:r>
          </w:p>
        </w:tc>
        <w:tc>
          <w:tcPr>
            <w:tcW w:w="3687" w:type="dxa"/>
            <w:gridSpan w:val="2"/>
          </w:tcPr>
          <w:p w14:paraId="1D20ADEC" w14:textId="68EBAD53" w:rsidR="006F6B81" w:rsidRDefault="004B2A6D" w:rsidP="00424850">
            <w:pPr>
              <w:pStyle w:val="CoverRefText"/>
            </w:pPr>
            <w:sdt>
              <w:sdtPr>
                <w:alias w:val="Revision"/>
                <w:tag w:val="Revision"/>
                <w:id w:val="784929660"/>
                <w:placeholder>
                  <w:docPart w:val="70CE01FB5F8A4B8488B837852F75F792"/>
                </w:placeholder>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 w:xpath="/ns0:properties[1]/documentManagement[1]/ns4:Revision[1]" w:storeItemID="{0054B329-7DB5-4DB6-9793-B2A004C8299B}"/>
                <w:text/>
              </w:sdtPr>
              <w:sdtEndPr/>
              <w:sdtContent>
                <w:r w:rsidR="00F34776">
                  <w:t>​5</w:t>
                </w:r>
              </w:sdtContent>
            </w:sdt>
          </w:p>
        </w:tc>
      </w:tr>
      <w:tr w:rsidR="006F6B81" w14:paraId="38BA0822" w14:textId="77777777" w:rsidTr="00965029">
        <w:tc>
          <w:tcPr>
            <w:tcW w:w="4535" w:type="dxa"/>
            <w:gridSpan w:val="2"/>
            <w:tcBorders>
              <w:right w:val="single" w:sz="4" w:space="0" w:color="auto"/>
            </w:tcBorders>
          </w:tcPr>
          <w:p w14:paraId="30076491" w14:textId="77777777" w:rsidR="006F6B81" w:rsidRDefault="006F6B81" w:rsidP="00424850">
            <w:pPr>
              <w:pStyle w:val="CoverRefText"/>
            </w:pPr>
            <w:r>
              <w:t>Reason for change</w:t>
            </w:r>
          </w:p>
        </w:tc>
        <w:tc>
          <w:tcPr>
            <w:tcW w:w="1701" w:type="dxa"/>
            <w:tcBorders>
              <w:left w:val="single" w:sz="4" w:space="0" w:color="auto"/>
              <w:right w:val="single" w:sz="4" w:space="0" w:color="auto"/>
            </w:tcBorders>
          </w:tcPr>
          <w:p w14:paraId="26A9D197" w14:textId="77777777" w:rsidR="006F6B81" w:rsidRDefault="006F6B81" w:rsidP="00424850">
            <w:pPr>
              <w:pStyle w:val="CoverRefText"/>
            </w:pPr>
            <w:r>
              <w:t>Date</w:t>
            </w:r>
          </w:p>
        </w:tc>
        <w:tc>
          <w:tcPr>
            <w:tcW w:w="1985" w:type="dxa"/>
            <w:tcBorders>
              <w:left w:val="single" w:sz="4" w:space="0" w:color="auto"/>
            </w:tcBorders>
          </w:tcPr>
          <w:p w14:paraId="5BDA4933" w14:textId="77777777" w:rsidR="006F6B81" w:rsidRDefault="006F6B81" w:rsidP="00424850">
            <w:pPr>
              <w:pStyle w:val="CoverRefText"/>
            </w:pPr>
            <w:r>
              <w:t>Pages</w:t>
            </w:r>
          </w:p>
        </w:tc>
        <w:tc>
          <w:tcPr>
            <w:tcW w:w="1702" w:type="dxa"/>
            <w:tcBorders>
              <w:left w:val="single" w:sz="4" w:space="0" w:color="auto"/>
            </w:tcBorders>
          </w:tcPr>
          <w:p w14:paraId="6036FDF8" w14:textId="77777777" w:rsidR="006F6B81" w:rsidRDefault="006F6B81" w:rsidP="00424850">
            <w:pPr>
              <w:pStyle w:val="CoverRefText"/>
            </w:pPr>
            <w:r>
              <w:t>Paragraph(s)</w:t>
            </w:r>
          </w:p>
        </w:tc>
      </w:tr>
      <w:tr w:rsidR="006F6B81" w14:paraId="4DF1912D" w14:textId="77777777" w:rsidTr="00965029">
        <w:tc>
          <w:tcPr>
            <w:tcW w:w="4535" w:type="dxa"/>
            <w:gridSpan w:val="2"/>
            <w:tcBorders>
              <w:right w:val="single" w:sz="4" w:space="0" w:color="auto"/>
            </w:tcBorders>
          </w:tcPr>
          <w:p w14:paraId="53D6CF8D" w14:textId="77777777" w:rsidR="006F6B81" w:rsidRDefault="006F6B81" w:rsidP="00424850">
            <w:pPr>
              <w:pStyle w:val="CoverRefText"/>
            </w:pPr>
            <w:r>
              <w:t xml:space="preserve"> </w:t>
            </w:r>
          </w:p>
        </w:tc>
        <w:tc>
          <w:tcPr>
            <w:tcW w:w="1701" w:type="dxa"/>
            <w:tcBorders>
              <w:left w:val="single" w:sz="4" w:space="0" w:color="auto"/>
              <w:right w:val="single" w:sz="4" w:space="0" w:color="auto"/>
            </w:tcBorders>
          </w:tcPr>
          <w:p w14:paraId="72E52DD6" w14:textId="77777777" w:rsidR="006F6B81" w:rsidRDefault="006F6B81" w:rsidP="00424850">
            <w:pPr>
              <w:pStyle w:val="CoverRefText"/>
            </w:pPr>
            <w:r>
              <w:t xml:space="preserve"> </w:t>
            </w:r>
          </w:p>
        </w:tc>
        <w:tc>
          <w:tcPr>
            <w:tcW w:w="1985" w:type="dxa"/>
            <w:tcBorders>
              <w:left w:val="single" w:sz="4" w:space="0" w:color="auto"/>
            </w:tcBorders>
          </w:tcPr>
          <w:p w14:paraId="5D1C4DDF" w14:textId="77777777" w:rsidR="006F6B81" w:rsidRDefault="006F6B81" w:rsidP="00424850">
            <w:pPr>
              <w:pStyle w:val="CoverRefText"/>
            </w:pPr>
            <w:r>
              <w:t xml:space="preserve"> </w:t>
            </w:r>
          </w:p>
        </w:tc>
        <w:tc>
          <w:tcPr>
            <w:tcW w:w="1702" w:type="dxa"/>
            <w:tcBorders>
              <w:left w:val="single" w:sz="4" w:space="0" w:color="auto"/>
            </w:tcBorders>
          </w:tcPr>
          <w:p w14:paraId="21E449D7" w14:textId="77777777" w:rsidR="006F6B81" w:rsidRDefault="006F6B81" w:rsidP="00424850">
            <w:pPr>
              <w:pStyle w:val="CoverRefText"/>
            </w:pPr>
          </w:p>
        </w:tc>
      </w:tr>
    </w:tbl>
    <w:p w14:paraId="475B3D8B" w14:textId="77777777" w:rsidR="006F6B81" w:rsidRDefault="006F6B81" w:rsidP="00ED17F8">
      <w:pPr>
        <w:pStyle w:val="Body"/>
      </w:pPr>
    </w:p>
    <w:p w14:paraId="1254E14E" w14:textId="77777777" w:rsidR="006F6B81" w:rsidRDefault="006F6B81" w:rsidP="00424850">
      <w:pPr>
        <w:pStyle w:val="DOCTYPE"/>
      </w:pPr>
      <w:r>
        <w:t>DISTRIBUTION</w:t>
      </w:r>
    </w:p>
    <w:tbl>
      <w:tblPr>
        <w:tblW w:w="9923" w:type="dxa"/>
        <w:tblBorders>
          <w:top w:val="single" w:sz="4" w:space="0" w:color="033142"/>
          <w:bottom w:val="single" w:sz="4" w:space="0" w:color="033142"/>
          <w:insideH w:val="single" w:sz="4" w:space="0" w:color="033142"/>
        </w:tblBorders>
        <w:tblLook w:val="04A0" w:firstRow="1" w:lastRow="0" w:firstColumn="1" w:lastColumn="0" w:noHBand="0" w:noVBand="1"/>
      </w:tblPr>
      <w:tblGrid>
        <w:gridCol w:w="9923"/>
      </w:tblGrid>
      <w:tr w:rsidR="006F6B81" w14:paraId="7F2B20DA" w14:textId="77777777" w:rsidTr="00965029">
        <w:tc>
          <w:tcPr>
            <w:tcW w:w="9923" w:type="dxa"/>
          </w:tcPr>
          <w:p w14:paraId="5D541EB6" w14:textId="2FFBAD40" w:rsidR="006F6B81" w:rsidRDefault="002778E3" w:rsidP="003D2162">
            <w:pPr>
              <w:pStyle w:val="ApprovalChangeLogTables"/>
            </w:pPr>
            <w:r>
              <w:t>Publish</w:t>
            </w:r>
            <w:r w:rsidR="001D12A5">
              <w:t>ed</w:t>
            </w:r>
            <w:r>
              <w:t xml:space="preserve"> on web</w:t>
            </w:r>
          </w:p>
        </w:tc>
      </w:tr>
      <w:tr w:rsidR="006F6B81" w14:paraId="518B9A0F" w14:textId="77777777" w:rsidTr="00965029">
        <w:tc>
          <w:tcPr>
            <w:tcW w:w="9923" w:type="dxa"/>
          </w:tcPr>
          <w:p w14:paraId="34984B40" w14:textId="77777777" w:rsidR="006F6B81" w:rsidRDefault="006F6B81" w:rsidP="003D2162">
            <w:pPr>
              <w:pStyle w:val="ApprovalChangeLogTables"/>
            </w:pPr>
            <w:r>
              <w:t xml:space="preserve"> </w:t>
            </w:r>
          </w:p>
        </w:tc>
      </w:tr>
    </w:tbl>
    <w:p w14:paraId="73A21A0C" w14:textId="77777777" w:rsidR="006349DA" w:rsidRPr="00DB0F7B" w:rsidRDefault="006349DA" w:rsidP="00ED17F8">
      <w:pPr>
        <w:pStyle w:val="Body"/>
      </w:pPr>
    </w:p>
    <w:p w14:paraId="2CCE2E14" w14:textId="77777777" w:rsidR="008A742F" w:rsidRDefault="006349DA" w:rsidP="008A742F">
      <w:pPr>
        <w:pStyle w:val="TOCHeading"/>
        <w:spacing w:line="360" w:lineRule="auto"/>
      </w:pPr>
      <w:r w:rsidRPr="003D2162">
        <w:br w:type="page"/>
      </w:r>
      <w:bookmarkStart w:id="0" w:name="_Toc49509882"/>
    </w:p>
    <w:bookmarkEnd w:id="0"/>
    <w:p w14:paraId="0F69D785" w14:textId="202D1761" w:rsidR="00E40735" w:rsidRDefault="00E40735" w:rsidP="00F34776">
      <w:pPr>
        <w:pStyle w:val="Heading01"/>
        <w:numPr>
          <w:ilvl w:val="0"/>
          <w:numId w:val="0"/>
        </w:numPr>
      </w:pPr>
    </w:p>
    <w:p w14:paraId="394E9178" w14:textId="77777777" w:rsidR="00F34776" w:rsidRPr="00EC18C8" w:rsidRDefault="00F34776" w:rsidP="00F34776">
      <w:pPr>
        <w:pStyle w:val="Heading01"/>
      </w:pPr>
      <w:r w:rsidRPr="00EC18C8">
        <w:t>Introduction</w:t>
      </w:r>
    </w:p>
    <w:p w14:paraId="3889040A" w14:textId="77777777" w:rsidR="00F34776" w:rsidRPr="00B70019" w:rsidRDefault="00F34776" w:rsidP="00F34776">
      <w:pPr>
        <w:jc w:val="both"/>
        <w:rPr>
          <w:rFonts w:ascii="Microsoft Sans Serif" w:hAnsi="Microsoft Sans Serif" w:cs="Microsoft Sans Serif"/>
          <w:sz w:val="22"/>
        </w:rPr>
      </w:pPr>
      <w:r w:rsidRPr="00B70019">
        <w:rPr>
          <w:rFonts w:ascii="Microsoft Sans Serif" w:hAnsi="Microsoft Sans Serif" w:cs="Microsoft Sans Serif"/>
          <w:sz w:val="22"/>
        </w:rPr>
        <w:t>A CCN is a contractual change to an existing ESA contract. The fact that it modifies the contract means that it must be structured, clear and define clearly the changes using language and style that is appropriate for a contract. The changes typically concerning the following aspects:  the scope of deliverables or work packages, the contractual clauses, consortium composition or a termination of the contract. It is easy to write pages of explanation about the project and the story of why the change is needed but fail to clearly define the new, measurable outcomes.</w:t>
      </w:r>
    </w:p>
    <w:p w14:paraId="7B6CC29B" w14:textId="77777777" w:rsidR="00F34776" w:rsidRPr="00EC18C8" w:rsidRDefault="00F34776" w:rsidP="00F34776">
      <w:pPr>
        <w:pStyle w:val="Heading01"/>
      </w:pPr>
      <w:r w:rsidRPr="00EC18C8">
        <w:t>How to use this document</w:t>
      </w:r>
    </w:p>
    <w:p w14:paraId="46593BCE" w14:textId="17574BCF" w:rsidR="00F34776" w:rsidRPr="00B70019" w:rsidRDefault="00F34776" w:rsidP="00F34776">
      <w:pPr>
        <w:rPr>
          <w:rFonts w:ascii="Microsoft Sans Serif" w:hAnsi="Microsoft Sans Serif" w:cs="Microsoft Sans Serif"/>
          <w:sz w:val="22"/>
        </w:rPr>
      </w:pPr>
      <w:r w:rsidRPr="00B70019">
        <w:rPr>
          <w:rFonts w:ascii="Microsoft Sans Serif" w:hAnsi="Microsoft Sans Serif" w:cs="Microsoft Sans Serif"/>
          <w:sz w:val="22"/>
        </w:rPr>
        <w:t>Firstly</w:t>
      </w:r>
      <w:r w:rsidR="00B70019" w:rsidRPr="00B70019">
        <w:rPr>
          <w:rFonts w:ascii="Microsoft Sans Serif" w:hAnsi="Microsoft Sans Serif" w:cs="Microsoft Sans Serif"/>
          <w:sz w:val="22"/>
        </w:rPr>
        <w:t>,</w:t>
      </w:r>
      <w:r w:rsidRPr="00B70019">
        <w:rPr>
          <w:rFonts w:ascii="Microsoft Sans Serif" w:hAnsi="Microsoft Sans Serif" w:cs="Microsoft Sans Serif"/>
          <w:sz w:val="22"/>
        </w:rPr>
        <w:t xml:space="preserve"> please check that the form on the next pages is the same as the one which has been included in your contract. The CCN form in your contract takes precedence.</w:t>
      </w:r>
    </w:p>
    <w:p w14:paraId="6858396E" w14:textId="5ED94D26" w:rsidR="00F34776" w:rsidRPr="00B70019" w:rsidRDefault="00F34776" w:rsidP="00F34776">
      <w:pPr>
        <w:rPr>
          <w:rFonts w:ascii="Microsoft Sans Serif" w:hAnsi="Microsoft Sans Serif" w:cs="Microsoft Sans Serif"/>
          <w:sz w:val="22"/>
        </w:rPr>
      </w:pPr>
      <w:r w:rsidRPr="00B70019">
        <w:rPr>
          <w:rFonts w:ascii="Microsoft Sans Serif" w:hAnsi="Microsoft Sans Serif" w:cs="Microsoft Sans Serif"/>
          <w:sz w:val="22"/>
        </w:rPr>
        <w:t xml:space="preserve">Please copy the form on the next pages into a new word document and fill it in. The text included in the form is applicable for CCNs which add extra work elements for a 50% funded </w:t>
      </w:r>
      <w:r w:rsidR="00D9720C" w:rsidRPr="00B70019">
        <w:rPr>
          <w:rFonts w:ascii="Microsoft Sans Serif" w:hAnsi="Microsoft Sans Serif" w:cs="Microsoft Sans Serif"/>
          <w:sz w:val="22"/>
        </w:rPr>
        <w:t>activity</w:t>
      </w:r>
      <w:r w:rsidRPr="00B70019">
        <w:rPr>
          <w:rFonts w:ascii="Microsoft Sans Serif" w:hAnsi="Microsoft Sans Serif" w:cs="Microsoft Sans Serif"/>
          <w:sz w:val="22"/>
        </w:rPr>
        <w:t>. Please use common sense and add or delete text if your case is different.</w:t>
      </w:r>
    </w:p>
    <w:p w14:paraId="1BA02ADF" w14:textId="77777777" w:rsidR="00F34776" w:rsidRPr="001D12A5" w:rsidRDefault="00F34776" w:rsidP="00F34776">
      <w:pPr>
        <w:tabs>
          <w:tab w:val="left" w:pos="900"/>
          <w:tab w:val="left" w:pos="1620"/>
          <w:tab w:val="left" w:pos="2520"/>
        </w:tabs>
        <w:jc w:val="both"/>
        <w:rPr>
          <w:rFonts w:cs="Arial"/>
          <w:bCs/>
          <w:color w:val="4472C4" w:themeColor="accent1"/>
          <w:sz w:val="18"/>
          <w:szCs w:val="18"/>
        </w:rPr>
      </w:pPr>
      <w:r w:rsidRPr="001D12A5">
        <w:rPr>
          <w:rFonts w:cs="Arial"/>
          <w:bCs/>
          <w:color w:val="4472C4" w:themeColor="accent1"/>
          <w:sz w:val="18"/>
          <w:szCs w:val="18"/>
        </w:rPr>
        <w:t>Blue text is help text and should be deleted once you have read and understood.</w:t>
      </w:r>
    </w:p>
    <w:p w14:paraId="6A9974CA" w14:textId="289C764D" w:rsidR="00F34776" w:rsidRPr="001D12A5" w:rsidRDefault="002778E3" w:rsidP="00F34776">
      <w:pPr>
        <w:tabs>
          <w:tab w:val="left" w:pos="900"/>
          <w:tab w:val="left" w:pos="1620"/>
          <w:tab w:val="left" w:pos="2520"/>
        </w:tabs>
        <w:jc w:val="both"/>
        <w:rPr>
          <w:rFonts w:cs="Arial"/>
          <w:bCs/>
          <w:color w:val="ED7D31" w:themeColor="accent2"/>
          <w:sz w:val="18"/>
          <w:szCs w:val="18"/>
        </w:rPr>
      </w:pPr>
      <w:r w:rsidRPr="001D12A5">
        <w:rPr>
          <w:rFonts w:cs="Arial"/>
          <w:bCs/>
          <w:color w:val="ED7D31" w:themeColor="accent2"/>
          <w:sz w:val="18"/>
          <w:szCs w:val="18"/>
        </w:rPr>
        <w:t xml:space="preserve">Orange </w:t>
      </w:r>
      <w:r w:rsidR="00F34776" w:rsidRPr="001D12A5">
        <w:rPr>
          <w:rFonts w:cs="Arial"/>
          <w:bCs/>
          <w:color w:val="ED7D31" w:themeColor="accent2"/>
          <w:sz w:val="18"/>
          <w:szCs w:val="18"/>
        </w:rPr>
        <w:t>text should be replaced with the correct values.</w:t>
      </w:r>
    </w:p>
    <w:p w14:paraId="1C226A0A" w14:textId="77777777" w:rsidR="00F34776" w:rsidRPr="00B70019" w:rsidRDefault="00F34776" w:rsidP="00F34776">
      <w:pPr>
        <w:tabs>
          <w:tab w:val="left" w:pos="900"/>
          <w:tab w:val="left" w:pos="1620"/>
          <w:tab w:val="left" w:pos="2520"/>
        </w:tabs>
        <w:jc w:val="both"/>
        <w:rPr>
          <w:rFonts w:ascii="Microsoft Sans Serif" w:hAnsi="Microsoft Sans Serif" w:cs="Microsoft Sans Serif"/>
          <w:sz w:val="22"/>
        </w:rPr>
      </w:pPr>
      <w:r w:rsidRPr="00B70019">
        <w:rPr>
          <w:rFonts w:ascii="Microsoft Sans Serif" w:hAnsi="Microsoft Sans Serif" w:cs="Microsoft Sans Serif"/>
          <w:sz w:val="22"/>
        </w:rPr>
        <w:t xml:space="preserve">Remember to be brief. The CCN should be like an executive summary which provides all the elements in a concise format. Lengthy text should be provided as annexes and referenced in the CCN. </w:t>
      </w:r>
    </w:p>
    <w:p w14:paraId="6F4AB063" w14:textId="77777777" w:rsidR="00F34776" w:rsidRPr="00B70019" w:rsidRDefault="00F34776" w:rsidP="00F34776">
      <w:pPr>
        <w:tabs>
          <w:tab w:val="left" w:pos="900"/>
          <w:tab w:val="left" w:pos="1620"/>
          <w:tab w:val="left" w:pos="2520"/>
        </w:tabs>
        <w:jc w:val="both"/>
        <w:rPr>
          <w:rFonts w:ascii="Microsoft Sans Serif" w:hAnsi="Microsoft Sans Serif" w:cs="Microsoft Sans Serif"/>
          <w:sz w:val="22"/>
        </w:rPr>
      </w:pPr>
      <w:r w:rsidRPr="00B70019">
        <w:rPr>
          <w:rFonts w:ascii="Microsoft Sans Serif" w:hAnsi="Microsoft Sans Serif" w:cs="Microsoft Sans Serif"/>
          <w:sz w:val="22"/>
        </w:rPr>
        <w:t xml:space="preserve">After the form comes an example CCN (without </w:t>
      </w:r>
      <w:proofErr w:type="spellStart"/>
      <w:r w:rsidRPr="00B70019">
        <w:rPr>
          <w:rFonts w:ascii="Microsoft Sans Serif" w:hAnsi="Microsoft Sans Serif" w:cs="Microsoft Sans Serif"/>
          <w:sz w:val="22"/>
        </w:rPr>
        <w:t>Annnex</w:t>
      </w:r>
      <w:proofErr w:type="spellEnd"/>
      <w:r w:rsidRPr="00B70019">
        <w:rPr>
          <w:rFonts w:ascii="Microsoft Sans Serif" w:hAnsi="Microsoft Sans Serif" w:cs="Microsoft Sans Serif"/>
          <w:sz w:val="22"/>
        </w:rPr>
        <w:t xml:space="preserve"> A). This gives you an idea of the style and brevity required.</w:t>
      </w:r>
    </w:p>
    <w:p w14:paraId="1F5DACFE" w14:textId="77777777" w:rsidR="00F34776" w:rsidRDefault="00F34776" w:rsidP="00F34776">
      <w:r>
        <w:br w:type="page"/>
      </w:r>
    </w:p>
    <w:p w14:paraId="67C25CD2" w14:textId="77777777" w:rsidR="00F34776" w:rsidRPr="00AD41B6" w:rsidRDefault="00F34776" w:rsidP="00F34776">
      <w:pPr>
        <w:tabs>
          <w:tab w:val="left" w:pos="900"/>
          <w:tab w:val="left" w:pos="1620"/>
          <w:tab w:val="left" w:pos="2520"/>
        </w:tabs>
        <w:jc w:val="both"/>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440"/>
        <w:gridCol w:w="1440"/>
        <w:gridCol w:w="360"/>
        <w:gridCol w:w="1710"/>
        <w:gridCol w:w="1710"/>
      </w:tblGrid>
      <w:tr w:rsidR="00F34776" w:rsidRPr="00B11AEE" w14:paraId="6157059E" w14:textId="77777777" w:rsidTr="00965029">
        <w:trPr>
          <w:cantSplit/>
          <w:trHeight w:val="566"/>
        </w:trPr>
        <w:tc>
          <w:tcPr>
            <w:tcW w:w="3600" w:type="dxa"/>
            <w:vMerge w:val="restart"/>
            <w:vAlign w:val="center"/>
          </w:tcPr>
          <w:p w14:paraId="266FC83F" w14:textId="37C9A214" w:rsidR="00F34776" w:rsidRPr="00B11AEE" w:rsidRDefault="002778E3" w:rsidP="00965029">
            <w:pPr>
              <w:rPr>
                <w:rFonts w:cs="Arial"/>
                <w:sz w:val="18"/>
                <w:szCs w:val="18"/>
              </w:rPr>
            </w:pPr>
            <w:r w:rsidRPr="0093312C">
              <w:rPr>
                <w:noProof/>
                <w:color w:val="033142"/>
                <w:sz w:val="16"/>
                <w:szCs w:val="16"/>
                <w:lang w:eastAsia="en-GB"/>
              </w:rPr>
              <w:drawing>
                <wp:anchor distT="0" distB="0" distL="114300" distR="114300" simplePos="0" relativeHeight="251659264" behindDoc="0" locked="0" layoutInCell="1" allowOverlap="1" wp14:anchorId="4DBF280F" wp14:editId="70355193">
                  <wp:simplePos x="0" y="0"/>
                  <wp:positionH relativeFrom="column">
                    <wp:posOffset>401955</wp:posOffset>
                  </wp:positionH>
                  <wp:positionV relativeFrom="paragraph">
                    <wp:posOffset>-148590</wp:posOffset>
                  </wp:positionV>
                  <wp:extent cx="1497330" cy="532765"/>
                  <wp:effectExtent l="0" t="0" r="7620" b="635"/>
                  <wp:wrapThrough wrapText="bothSides">
                    <wp:wrapPolygon edited="0">
                      <wp:start x="1924" y="0"/>
                      <wp:lineTo x="0" y="3862"/>
                      <wp:lineTo x="0" y="16992"/>
                      <wp:lineTo x="1924" y="20853"/>
                      <wp:lineTo x="5771" y="20853"/>
                      <wp:lineTo x="21435" y="17764"/>
                      <wp:lineTo x="21435" y="3862"/>
                      <wp:lineTo x="5771" y="0"/>
                      <wp:lineTo x="1924" y="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olid_templates-1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7330" cy="532765"/>
                          </a:xfrm>
                          <a:prstGeom prst="rect">
                            <a:avLst/>
                          </a:prstGeom>
                        </pic:spPr>
                      </pic:pic>
                    </a:graphicData>
                  </a:graphic>
                  <wp14:sizeRelH relativeFrom="page">
                    <wp14:pctWidth>0</wp14:pctWidth>
                  </wp14:sizeRelH>
                  <wp14:sizeRelV relativeFrom="page">
                    <wp14:pctHeight>0</wp14:pctHeight>
                  </wp14:sizeRelV>
                </wp:anchor>
              </w:drawing>
            </w:r>
            <w:r w:rsidR="00F34776" w:rsidRPr="00B11AEE">
              <w:rPr>
                <w:rFonts w:cs="Arial"/>
                <w:sz w:val="18"/>
                <w:szCs w:val="18"/>
              </w:rPr>
              <w:br w:type="page"/>
              <w:t xml:space="preserve"> </w:t>
            </w:r>
          </w:p>
        </w:tc>
        <w:tc>
          <w:tcPr>
            <w:tcW w:w="2880" w:type="dxa"/>
            <w:gridSpan w:val="2"/>
            <w:vMerge w:val="restart"/>
            <w:vAlign w:val="center"/>
          </w:tcPr>
          <w:p w14:paraId="2961D834" w14:textId="4F87D4D5" w:rsidR="00F34776" w:rsidRPr="00B11AEE" w:rsidRDefault="00F34776" w:rsidP="00965029">
            <w:pPr>
              <w:pStyle w:val="Header"/>
              <w:jc w:val="center"/>
              <w:rPr>
                <w:rFonts w:cs="Arial"/>
                <w:b/>
                <w:bCs/>
                <w:sz w:val="18"/>
                <w:szCs w:val="18"/>
              </w:rPr>
            </w:pPr>
            <w:r w:rsidRPr="00B11AEE">
              <w:rPr>
                <w:rFonts w:cs="Arial"/>
                <w:b/>
                <w:bCs/>
                <w:sz w:val="18"/>
                <w:szCs w:val="18"/>
              </w:rPr>
              <w:t xml:space="preserve">DIRECTORATE: </w:t>
            </w:r>
            <w:r>
              <w:rPr>
                <w:rFonts w:cs="Arial"/>
                <w:b/>
                <w:bCs/>
                <w:sz w:val="18"/>
                <w:szCs w:val="18"/>
              </w:rPr>
              <w:t>TIA</w:t>
            </w:r>
          </w:p>
        </w:tc>
        <w:tc>
          <w:tcPr>
            <w:tcW w:w="3780" w:type="dxa"/>
            <w:gridSpan w:val="3"/>
            <w:vAlign w:val="center"/>
          </w:tcPr>
          <w:p w14:paraId="29B00906" w14:textId="77777777" w:rsidR="00F34776" w:rsidRPr="00B11AEE" w:rsidRDefault="00F34776" w:rsidP="00965029">
            <w:pPr>
              <w:rPr>
                <w:rFonts w:cs="Arial"/>
                <w:sz w:val="18"/>
                <w:szCs w:val="18"/>
              </w:rPr>
            </w:pPr>
            <w:r w:rsidRPr="00B11AEE">
              <w:rPr>
                <w:rFonts w:cs="Arial"/>
                <w:sz w:val="18"/>
                <w:szCs w:val="18"/>
              </w:rPr>
              <w:t>Contractor</w:t>
            </w:r>
            <w:r w:rsidRPr="00400452">
              <w:rPr>
                <w:rFonts w:cs="Arial"/>
                <w:b/>
                <w:bCs/>
                <w:sz w:val="18"/>
                <w:szCs w:val="18"/>
              </w:rPr>
              <w:t xml:space="preserve">: </w:t>
            </w:r>
            <w:r w:rsidRPr="00400452">
              <w:rPr>
                <w:rFonts w:cs="Arial"/>
                <w:color w:val="ED7D31" w:themeColor="accent2"/>
                <w:sz w:val="18"/>
                <w:szCs w:val="18"/>
              </w:rPr>
              <w:t>Full name of prime contractor</w:t>
            </w:r>
          </w:p>
        </w:tc>
      </w:tr>
      <w:tr w:rsidR="00F34776" w:rsidRPr="00B11AEE" w14:paraId="54335DE2" w14:textId="77777777" w:rsidTr="00965029">
        <w:trPr>
          <w:cantSplit/>
          <w:trHeight w:val="396"/>
        </w:trPr>
        <w:tc>
          <w:tcPr>
            <w:tcW w:w="3600" w:type="dxa"/>
            <w:vMerge/>
            <w:vAlign w:val="center"/>
          </w:tcPr>
          <w:p w14:paraId="627F6174" w14:textId="77777777" w:rsidR="00F34776" w:rsidRPr="00B11AEE" w:rsidRDefault="00F34776" w:rsidP="00965029">
            <w:pPr>
              <w:pStyle w:val="BlockText"/>
              <w:ind w:left="0"/>
              <w:jc w:val="center"/>
              <w:rPr>
                <w:rFonts w:ascii="Arial" w:hAnsi="Arial" w:cs="Arial"/>
                <w:sz w:val="18"/>
                <w:szCs w:val="18"/>
              </w:rPr>
            </w:pPr>
          </w:p>
        </w:tc>
        <w:tc>
          <w:tcPr>
            <w:tcW w:w="2880" w:type="dxa"/>
            <w:gridSpan w:val="2"/>
            <w:vMerge/>
            <w:vAlign w:val="center"/>
          </w:tcPr>
          <w:p w14:paraId="4BCA7DED" w14:textId="77777777" w:rsidR="00F34776" w:rsidRPr="00B11AEE" w:rsidRDefault="00F34776" w:rsidP="00965029">
            <w:pPr>
              <w:pStyle w:val="BlockText"/>
              <w:ind w:left="0"/>
              <w:jc w:val="center"/>
              <w:rPr>
                <w:rFonts w:ascii="Arial" w:hAnsi="Arial" w:cs="Arial"/>
                <w:b/>
                <w:bCs/>
                <w:sz w:val="18"/>
                <w:szCs w:val="18"/>
              </w:rPr>
            </w:pPr>
          </w:p>
        </w:tc>
        <w:tc>
          <w:tcPr>
            <w:tcW w:w="3780" w:type="dxa"/>
            <w:gridSpan w:val="3"/>
            <w:vMerge w:val="restart"/>
            <w:vAlign w:val="center"/>
          </w:tcPr>
          <w:p w14:paraId="324DBE52" w14:textId="77777777" w:rsidR="00F34776" w:rsidRPr="00F343A2" w:rsidRDefault="00F34776" w:rsidP="00965029">
            <w:pPr>
              <w:rPr>
                <w:rFonts w:cs="Arial"/>
                <w:b/>
                <w:bCs/>
                <w:color w:val="ED7D31" w:themeColor="accent2"/>
                <w:sz w:val="18"/>
                <w:szCs w:val="18"/>
              </w:rPr>
            </w:pPr>
            <w:r w:rsidRPr="00B11AEE">
              <w:rPr>
                <w:rFonts w:cs="Arial"/>
                <w:sz w:val="18"/>
                <w:szCs w:val="18"/>
              </w:rPr>
              <w:t>Contract No.:</w:t>
            </w:r>
            <w:r w:rsidRPr="00B11AEE">
              <w:rPr>
                <w:rFonts w:cs="Arial"/>
                <w:color w:val="00FF00"/>
                <w:sz w:val="18"/>
                <w:szCs w:val="18"/>
              </w:rPr>
              <w:t xml:space="preserve"> </w:t>
            </w:r>
            <w:r w:rsidRPr="00400452">
              <w:rPr>
                <w:rFonts w:cs="Arial"/>
                <w:color w:val="ED7D31" w:themeColor="accent2"/>
                <w:sz w:val="18"/>
                <w:szCs w:val="18"/>
              </w:rPr>
              <w:t>4000XXXXXX/YY/XX/XX</w:t>
            </w:r>
          </w:p>
          <w:p w14:paraId="6B8B25BB" w14:textId="77777777" w:rsidR="00F34776" w:rsidRPr="00E4487F" w:rsidRDefault="00F34776" w:rsidP="00965029">
            <w:pPr>
              <w:rPr>
                <w:rFonts w:cs="Arial"/>
                <w:b/>
                <w:sz w:val="18"/>
                <w:szCs w:val="18"/>
              </w:rPr>
            </w:pPr>
            <w:r w:rsidRPr="00E4487F">
              <w:rPr>
                <w:rFonts w:cs="Arial"/>
                <w:b/>
                <w:bCs/>
                <w:color w:val="44546A" w:themeColor="text2"/>
                <w:sz w:val="18"/>
                <w:szCs w:val="18"/>
              </w:rPr>
              <w:t>Get this from the existing contact.</w:t>
            </w:r>
          </w:p>
        </w:tc>
      </w:tr>
      <w:tr w:rsidR="00F34776" w:rsidRPr="00B11AEE" w14:paraId="1E04C454" w14:textId="77777777" w:rsidTr="00965029">
        <w:trPr>
          <w:cantSplit/>
          <w:trHeight w:val="438"/>
        </w:trPr>
        <w:tc>
          <w:tcPr>
            <w:tcW w:w="3600" w:type="dxa"/>
            <w:vMerge/>
          </w:tcPr>
          <w:p w14:paraId="51A5971E" w14:textId="77777777" w:rsidR="00F34776" w:rsidRPr="00B11AEE" w:rsidRDefault="00F34776" w:rsidP="00965029">
            <w:pPr>
              <w:jc w:val="center"/>
              <w:rPr>
                <w:rFonts w:cs="Arial"/>
                <w:b/>
                <w:sz w:val="18"/>
                <w:szCs w:val="18"/>
              </w:rPr>
            </w:pPr>
          </w:p>
        </w:tc>
        <w:tc>
          <w:tcPr>
            <w:tcW w:w="2880" w:type="dxa"/>
            <w:gridSpan w:val="2"/>
            <w:vMerge/>
          </w:tcPr>
          <w:p w14:paraId="58A348F1" w14:textId="77777777" w:rsidR="00F34776" w:rsidRPr="00B11AEE" w:rsidRDefault="00F34776" w:rsidP="00965029">
            <w:pPr>
              <w:jc w:val="center"/>
              <w:rPr>
                <w:rFonts w:cs="Arial"/>
                <w:b/>
                <w:sz w:val="18"/>
                <w:szCs w:val="18"/>
              </w:rPr>
            </w:pPr>
          </w:p>
        </w:tc>
        <w:tc>
          <w:tcPr>
            <w:tcW w:w="3780" w:type="dxa"/>
            <w:gridSpan w:val="3"/>
            <w:vMerge/>
            <w:vAlign w:val="center"/>
          </w:tcPr>
          <w:p w14:paraId="0B3226BC" w14:textId="77777777" w:rsidR="00F34776" w:rsidRPr="00B11AEE" w:rsidRDefault="00F34776" w:rsidP="00965029">
            <w:pPr>
              <w:rPr>
                <w:rFonts w:cs="Arial"/>
                <w:sz w:val="18"/>
                <w:szCs w:val="18"/>
              </w:rPr>
            </w:pPr>
          </w:p>
        </w:tc>
      </w:tr>
      <w:tr w:rsidR="00F34776" w:rsidRPr="00B11AEE" w14:paraId="1A1EE827" w14:textId="77777777" w:rsidTr="00965029">
        <w:trPr>
          <w:cantSplit/>
          <w:trHeight w:val="397"/>
        </w:trPr>
        <w:tc>
          <w:tcPr>
            <w:tcW w:w="6480" w:type="dxa"/>
            <w:gridSpan w:val="3"/>
          </w:tcPr>
          <w:p w14:paraId="37EC8FAD" w14:textId="77777777" w:rsidR="00F34776" w:rsidRPr="00B11AEE" w:rsidRDefault="00F34776" w:rsidP="00965029">
            <w:pPr>
              <w:rPr>
                <w:rFonts w:cs="Arial"/>
                <w:sz w:val="18"/>
                <w:szCs w:val="18"/>
              </w:rPr>
            </w:pPr>
            <w:r w:rsidRPr="00B11AEE">
              <w:rPr>
                <w:rFonts w:cs="Arial"/>
                <w:b/>
                <w:sz w:val="18"/>
                <w:szCs w:val="18"/>
              </w:rPr>
              <w:t>CONTRACT CHANGE NOTICE</w:t>
            </w:r>
            <w:r>
              <w:rPr>
                <w:rFonts w:cs="Arial"/>
                <w:sz w:val="18"/>
                <w:szCs w:val="18"/>
              </w:rPr>
              <w:t xml:space="preserve"> </w:t>
            </w:r>
          </w:p>
        </w:tc>
        <w:tc>
          <w:tcPr>
            <w:tcW w:w="2070" w:type="dxa"/>
            <w:gridSpan w:val="2"/>
          </w:tcPr>
          <w:p w14:paraId="0950AC6E" w14:textId="77777777" w:rsidR="00F34776" w:rsidRDefault="00F34776" w:rsidP="00965029">
            <w:pPr>
              <w:rPr>
                <w:rFonts w:cs="Arial"/>
                <w:b/>
                <w:color w:val="44546A" w:themeColor="text2"/>
                <w:sz w:val="18"/>
                <w:szCs w:val="18"/>
              </w:rPr>
            </w:pPr>
            <w:r w:rsidRPr="00B11AEE">
              <w:rPr>
                <w:rFonts w:cs="Arial"/>
                <w:sz w:val="18"/>
                <w:szCs w:val="18"/>
              </w:rPr>
              <w:t xml:space="preserve">No.: </w:t>
            </w:r>
            <w:r w:rsidRPr="00400452">
              <w:rPr>
                <w:rFonts w:cs="Arial"/>
                <w:color w:val="ED7D31" w:themeColor="accent2"/>
                <w:sz w:val="18"/>
                <w:szCs w:val="18"/>
              </w:rPr>
              <w:t>X</w:t>
            </w:r>
            <w:r w:rsidRPr="00400452">
              <w:rPr>
                <w:rFonts w:cs="Arial"/>
                <w:color w:val="44546A" w:themeColor="text2"/>
                <w:sz w:val="18"/>
                <w:szCs w:val="18"/>
              </w:rPr>
              <w:t xml:space="preserve"> </w:t>
            </w:r>
          </w:p>
          <w:p w14:paraId="76F39D7F" w14:textId="77777777" w:rsidR="00F34776" w:rsidRPr="00400452" w:rsidRDefault="00F34776" w:rsidP="00965029">
            <w:pPr>
              <w:rPr>
                <w:rFonts w:cs="Arial"/>
                <w:bCs/>
                <w:sz w:val="18"/>
                <w:szCs w:val="18"/>
              </w:rPr>
            </w:pPr>
            <w:r w:rsidRPr="00400452">
              <w:rPr>
                <w:rFonts w:cs="Arial"/>
                <w:bCs/>
                <w:color w:val="4472C4" w:themeColor="accent1"/>
                <w:sz w:val="18"/>
                <w:szCs w:val="18"/>
              </w:rPr>
              <w:t xml:space="preserve">This should be 1 if this is the first CCN to the contract and so on. </w:t>
            </w:r>
          </w:p>
        </w:tc>
        <w:tc>
          <w:tcPr>
            <w:tcW w:w="1710" w:type="dxa"/>
          </w:tcPr>
          <w:p w14:paraId="7AEE1169" w14:textId="77777777" w:rsidR="00F34776" w:rsidRPr="00B11AEE" w:rsidRDefault="00F34776" w:rsidP="00965029">
            <w:pPr>
              <w:rPr>
                <w:rFonts w:cs="Arial"/>
                <w:sz w:val="18"/>
                <w:szCs w:val="18"/>
              </w:rPr>
            </w:pPr>
            <w:r w:rsidRPr="00B11AEE">
              <w:rPr>
                <w:rFonts w:cs="Arial"/>
                <w:sz w:val="18"/>
                <w:szCs w:val="18"/>
              </w:rPr>
              <w:t xml:space="preserve">DATE: </w:t>
            </w:r>
            <w:r w:rsidRPr="00B11AEE">
              <w:rPr>
                <w:rFonts w:cs="Arial"/>
                <w:b/>
                <w:bCs/>
                <w:sz w:val="18"/>
                <w:szCs w:val="18"/>
              </w:rPr>
              <w:fldChar w:fldCharType="begin">
                <w:ffData>
                  <w:name w:val=""/>
                  <w:enabled/>
                  <w:calcOnExit w:val="0"/>
                  <w:textInput/>
                </w:ffData>
              </w:fldChar>
            </w:r>
            <w:r w:rsidRPr="00B11AEE">
              <w:rPr>
                <w:rFonts w:cs="Arial"/>
                <w:b/>
                <w:bCs/>
                <w:sz w:val="18"/>
                <w:szCs w:val="18"/>
              </w:rPr>
              <w:instrText xml:space="preserve"> FORMTEXT </w:instrText>
            </w:r>
            <w:r w:rsidRPr="00B11AEE">
              <w:rPr>
                <w:rFonts w:cs="Arial"/>
                <w:b/>
                <w:bCs/>
                <w:sz w:val="18"/>
                <w:szCs w:val="18"/>
              </w:rPr>
            </w:r>
            <w:r w:rsidRPr="00B11AEE">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B11AEE">
              <w:rPr>
                <w:rFonts w:cs="Arial"/>
                <w:b/>
                <w:bCs/>
                <w:sz w:val="18"/>
                <w:szCs w:val="18"/>
              </w:rPr>
              <w:fldChar w:fldCharType="end"/>
            </w:r>
          </w:p>
        </w:tc>
      </w:tr>
      <w:tr w:rsidR="00F34776" w:rsidRPr="00B11AEE" w14:paraId="3F2C8AE2" w14:textId="77777777" w:rsidTr="00965029">
        <w:trPr>
          <w:cantSplit/>
          <w:trHeight w:val="567"/>
        </w:trPr>
        <w:tc>
          <w:tcPr>
            <w:tcW w:w="6480" w:type="dxa"/>
            <w:gridSpan w:val="3"/>
            <w:vMerge w:val="restart"/>
          </w:tcPr>
          <w:p w14:paraId="2EBCCF26" w14:textId="77777777" w:rsidR="00F34776" w:rsidRDefault="00F34776" w:rsidP="00965029">
            <w:pPr>
              <w:rPr>
                <w:rFonts w:cs="Arial"/>
                <w:sz w:val="18"/>
                <w:szCs w:val="18"/>
              </w:rPr>
            </w:pPr>
            <w:r w:rsidRPr="00B11AEE">
              <w:rPr>
                <w:rFonts w:cs="Arial"/>
                <w:sz w:val="18"/>
                <w:szCs w:val="18"/>
              </w:rPr>
              <w:t>TITLE OF AR</w:t>
            </w:r>
            <w:r>
              <w:rPr>
                <w:rFonts w:cs="Arial"/>
                <w:sz w:val="18"/>
                <w:szCs w:val="18"/>
              </w:rPr>
              <w:t>EA AFFECTED (WORK PACKAGE/ETC):</w:t>
            </w:r>
          </w:p>
          <w:p w14:paraId="1C63BA60" w14:textId="77777777" w:rsidR="00F34776" w:rsidRPr="00400452" w:rsidRDefault="00F34776" w:rsidP="00965029">
            <w:pPr>
              <w:rPr>
                <w:rFonts w:cs="Arial"/>
                <w:bCs/>
                <w:color w:val="4472C4" w:themeColor="accent1"/>
                <w:sz w:val="18"/>
                <w:szCs w:val="18"/>
              </w:rPr>
            </w:pPr>
            <w:r w:rsidRPr="00400452">
              <w:rPr>
                <w:rFonts w:cs="Arial"/>
                <w:bCs/>
                <w:color w:val="4472C4" w:themeColor="accent1"/>
                <w:sz w:val="18"/>
                <w:szCs w:val="18"/>
              </w:rPr>
              <w:t>Choose one of the following or add your own:</w:t>
            </w:r>
          </w:p>
          <w:p w14:paraId="38F1B8FC" w14:textId="77777777" w:rsidR="00F34776" w:rsidRPr="00400452" w:rsidRDefault="00F34776" w:rsidP="00965029">
            <w:pPr>
              <w:rPr>
                <w:rFonts w:cs="Arial"/>
                <w:bCs/>
                <w:color w:val="ED7D31" w:themeColor="accent2"/>
                <w:sz w:val="18"/>
                <w:szCs w:val="18"/>
              </w:rPr>
            </w:pPr>
            <w:r w:rsidRPr="00400452">
              <w:rPr>
                <w:rFonts w:cs="Arial"/>
                <w:bCs/>
                <w:color w:val="ED7D31" w:themeColor="accent2"/>
                <w:sz w:val="18"/>
                <w:szCs w:val="18"/>
              </w:rPr>
              <w:t>The following new work packages are added</w:t>
            </w:r>
          </w:p>
          <w:p w14:paraId="2C5279A9" w14:textId="77777777" w:rsidR="00F34776" w:rsidRPr="00400452" w:rsidRDefault="00F34776" w:rsidP="00965029">
            <w:pPr>
              <w:rPr>
                <w:rFonts w:cs="Arial"/>
                <w:bCs/>
                <w:color w:val="ED7D31" w:themeColor="accent2"/>
                <w:sz w:val="18"/>
                <w:szCs w:val="18"/>
              </w:rPr>
            </w:pPr>
            <w:r w:rsidRPr="00400452">
              <w:rPr>
                <w:rFonts w:cs="Arial"/>
                <w:bCs/>
                <w:color w:val="ED7D31" w:themeColor="accent2"/>
                <w:sz w:val="18"/>
                <w:szCs w:val="18"/>
              </w:rPr>
              <w:t>The following work packages are modified</w:t>
            </w:r>
          </w:p>
          <w:p w14:paraId="73120143" w14:textId="77777777" w:rsidR="00F34776" w:rsidRPr="00400452" w:rsidRDefault="00F34776" w:rsidP="00965029">
            <w:pPr>
              <w:rPr>
                <w:rFonts w:cs="Arial"/>
                <w:bCs/>
                <w:color w:val="ED7D31" w:themeColor="accent2"/>
                <w:sz w:val="18"/>
                <w:szCs w:val="18"/>
              </w:rPr>
            </w:pPr>
            <w:r w:rsidRPr="00400452">
              <w:rPr>
                <w:rFonts w:cs="Arial"/>
                <w:bCs/>
                <w:color w:val="ED7D31" w:themeColor="accent2"/>
                <w:sz w:val="18"/>
                <w:szCs w:val="18"/>
              </w:rPr>
              <w:t xml:space="preserve">All future work packages are modified : </w:t>
            </w:r>
          </w:p>
          <w:p w14:paraId="14C76260" w14:textId="77777777" w:rsidR="00F34776" w:rsidRPr="00400452" w:rsidRDefault="00F34776" w:rsidP="00965029">
            <w:pPr>
              <w:rPr>
                <w:rFonts w:cs="Arial"/>
                <w:bCs/>
                <w:color w:val="ED7D31" w:themeColor="accent2"/>
                <w:sz w:val="18"/>
                <w:szCs w:val="18"/>
              </w:rPr>
            </w:pPr>
            <w:r w:rsidRPr="00400452">
              <w:rPr>
                <w:rFonts w:cs="Arial"/>
                <w:bCs/>
                <w:color w:val="ED7D31" w:themeColor="accent2"/>
                <w:sz w:val="18"/>
                <w:szCs w:val="18"/>
              </w:rPr>
              <w:t>Articles XX.Y and XY.Z are modified as follows:</w:t>
            </w:r>
          </w:p>
          <w:p w14:paraId="4015BA3E" w14:textId="77777777" w:rsidR="00F34776" w:rsidRPr="00565AC5" w:rsidRDefault="00F34776" w:rsidP="00965029">
            <w:pPr>
              <w:rPr>
                <w:rFonts w:cs="Arial"/>
                <w:sz w:val="18"/>
                <w:szCs w:val="18"/>
              </w:rPr>
            </w:pPr>
          </w:p>
        </w:tc>
        <w:tc>
          <w:tcPr>
            <w:tcW w:w="3780" w:type="dxa"/>
            <w:gridSpan w:val="3"/>
            <w:vAlign w:val="center"/>
          </w:tcPr>
          <w:p w14:paraId="1C96AD4C" w14:textId="77777777" w:rsidR="00F34776" w:rsidRPr="000256BF" w:rsidRDefault="00F34776" w:rsidP="00965029">
            <w:pPr>
              <w:rPr>
                <w:rFonts w:cs="Arial"/>
                <w:b/>
                <w:bCs/>
                <w:sz w:val="18"/>
                <w:szCs w:val="18"/>
                <w:lang w:val="es-ES"/>
              </w:rPr>
            </w:pPr>
            <w:r w:rsidRPr="000256BF">
              <w:rPr>
                <w:rFonts w:cs="Arial"/>
                <w:sz w:val="18"/>
                <w:szCs w:val="18"/>
                <w:lang w:val="es-ES"/>
              </w:rPr>
              <w:t xml:space="preserve">WP REF: </w:t>
            </w:r>
            <w:r w:rsidRPr="000256BF">
              <w:rPr>
                <w:rFonts w:cs="Arial"/>
                <w:b/>
                <w:bCs/>
                <w:sz w:val="18"/>
                <w:szCs w:val="18"/>
                <w:lang w:val="es-ES"/>
              </w:rPr>
              <w:t xml:space="preserve">WP </w:t>
            </w:r>
            <w:r w:rsidRPr="00400452">
              <w:rPr>
                <w:rFonts w:cs="Arial"/>
                <w:b/>
                <w:bCs/>
                <w:color w:val="ED7D31" w:themeColor="accent2"/>
                <w:sz w:val="18"/>
                <w:szCs w:val="18"/>
                <w:lang w:val="es-ES"/>
              </w:rPr>
              <w:t>X</w:t>
            </w:r>
            <w:r w:rsidRPr="000256BF">
              <w:rPr>
                <w:rFonts w:cs="Arial"/>
                <w:b/>
                <w:bCs/>
                <w:sz w:val="18"/>
                <w:szCs w:val="18"/>
                <w:lang w:val="es-ES"/>
              </w:rPr>
              <w:t xml:space="preserve">, WP </w:t>
            </w:r>
            <w:r w:rsidRPr="00400452">
              <w:rPr>
                <w:rFonts w:cs="Arial"/>
                <w:b/>
                <w:bCs/>
                <w:color w:val="ED7D31" w:themeColor="accent2"/>
                <w:sz w:val="18"/>
                <w:szCs w:val="18"/>
                <w:lang w:val="es-ES"/>
              </w:rPr>
              <w:t>Y</w:t>
            </w:r>
            <w:r w:rsidRPr="000256BF">
              <w:rPr>
                <w:rFonts w:cs="Arial"/>
                <w:b/>
                <w:bCs/>
                <w:sz w:val="18"/>
                <w:szCs w:val="18"/>
                <w:lang w:val="es-ES"/>
              </w:rPr>
              <w:t xml:space="preserve">, WP </w:t>
            </w:r>
            <w:r w:rsidRPr="00400452">
              <w:rPr>
                <w:rFonts w:cs="Arial"/>
                <w:b/>
                <w:bCs/>
                <w:color w:val="ED7D31" w:themeColor="accent2"/>
                <w:sz w:val="18"/>
                <w:szCs w:val="18"/>
                <w:lang w:val="es-ES"/>
              </w:rPr>
              <w:t>Z</w:t>
            </w:r>
            <w:r w:rsidRPr="000256BF">
              <w:rPr>
                <w:rFonts w:cs="Arial"/>
                <w:b/>
                <w:bCs/>
                <w:sz w:val="18"/>
                <w:szCs w:val="18"/>
                <w:lang w:val="es-ES"/>
              </w:rPr>
              <w:t>.</w:t>
            </w:r>
          </w:p>
          <w:p w14:paraId="5B830F1B" w14:textId="77777777" w:rsidR="00F34776" w:rsidRPr="00400452" w:rsidRDefault="00F34776" w:rsidP="00965029">
            <w:pPr>
              <w:rPr>
                <w:rFonts w:cs="Arial"/>
                <w:color w:val="4472C4" w:themeColor="accent1"/>
                <w:sz w:val="18"/>
                <w:szCs w:val="18"/>
              </w:rPr>
            </w:pPr>
            <w:r w:rsidRPr="00400452">
              <w:rPr>
                <w:rFonts w:cs="Arial"/>
                <w:color w:val="4472C4" w:themeColor="accent1"/>
                <w:sz w:val="18"/>
                <w:szCs w:val="18"/>
              </w:rPr>
              <w:t>Replace with X,Y,Z with the work packages which will be affected by this CCN</w:t>
            </w:r>
          </w:p>
          <w:p w14:paraId="4DE7581F" w14:textId="77777777" w:rsidR="00F34776" w:rsidRPr="00B11AEE" w:rsidRDefault="00F34776" w:rsidP="00965029">
            <w:pPr>
              <w:rPr>
                <w:rFonts w:cs="Arial"/>
                <w:sz w:val="18"/>
                <w:szCs w:val="18"/>
              </w:rPr>
            </w:pPr>
          </w:p>
        </w:tc>
      </w:tr>
      <w:tr w:rsidR="00F34776" w:rsidRPr="00B11AEE" w14:paraId="183894A4" w14:textId="77777777" w:rsidTr="00965029">
        <w:trPr>
          <w:cantSplit/>
          <w:trHeight w:val="503"/>
        </w:trPr>
        <w:tc>
          <w:tcPr>
            <w:tcW w:w="6480" w:type="dxa"/>
            <w:gridSpan w:val="3"/>
            <w:vMerge/>
          </w:tcPr>
          <w:p w14:paraId="2AD8CFFA" w14:textId="77777777" w:rsidR="00F34776" w:rsidRPr="00B11AEE" w:rsidRDefault="00F34776" w:rsidP="00965029">
            <w:pPr>
              <w:rPr>
                <w:rFonts w:cs="Arial"/>
                <w:sz w:val="18"/>
                <w:szCs w:val="18"/>
              </w:rPr>
            </w:pPr>
          </w:p>
        </w:tc>
        <w:tc>
          <w:tcPr>
            <w:tcW w:w="3780" w:type="dxa"/>
            <w:gridSpan w:val="3"/>
            <w:vAlign w:val="center"/>
          </w:tcPr>
          <w:p w14:paraId="5AAF756C" w14:textId="77777777" w:rsidR="00F34776" w:rsidRPr="00B11AEE" w:rsidRDefault="00F34776" w:rsidP="00965029">
            <w:pPr>
              <w:rPr>
                <w:rFonts w:cs="Arial"/>
                <w:sz w:val="18"/>
                <w:szCs w:val="18"/>
              </w:rPr>
            </w:pPr>
            <w:r w:rsidRPr="00B11AEE">
              <w:rPr>
                <w:rFonts w:cs="Arial"/>
                <w:sz w:val="18"/>
                <w:szCs w:val="18"/>
              </w:rPr>
              <w:t xml:space="preserve">INITIATOR OF CHANGE: </w:t>
            </w:r>
            <w:r w:rsidRPr="00400452">
              <w:rPr>
                <w:rFonts w:cs="Arial"/>
                <w:color w:val="ED7D31" w:themeColor="accent2"/>
                <w:sz w:val="18"/>
                <w:szCs w:val="18"/>
              </w:rPr>
              <w:t>Contractor</w:t>
            </w:r>
          </w:p>
        </w:tc>
      </w:tr>
      <w:tr w:rsidR="00F34776" w:rsidRPr="00B11AEE" w14:paraId="1DB8A46A" w14:textId="77777777" w:rsidTr="00965029">
        <w:trPr>
          <w:trHeight w:val="1418"/>
        </w:trPr>
        <w:tc>
          <w:tcPr>
            <w:tcW w:w="10260" w:type="dxa"/>
            <w:gridSpan w:val="6"/>
          </w:tcPr>
          <w:p w14:paraId="4DAB1A57" w14:textId="77777777" w:rsidR="00F34776" w:rsidRPr="006B7519" w:rsidRDefault="00F34776" w:rsidP="00965029">
            <w:pPr>
              <w:rPr>
                <w:rFonts w:cs="Arial"/>
                <w:b/>
                <w:sz w:val="18"/>
                <w:szCs w:val="18"/>
              </w:rPr>
            </w:pPr>
            <w:r w:rsidRPr="006B7519">
              <w:rPr>
                <w:rFonts w:cs="Arial"/>
                <w:b/>
                <w:sz w:val="18"/>
                <w:szCs w:val="18"/>
              </w:rPr>
              <w:t>DESCRIPTION OF CHANGE</w:t>
            </w:r>
          </w:p>
          <w:p w14:paraId="381E4F60" w14:textId="51C7AEC4" w:rsidR="00F34776" w:rsidRPr="002778E3" w:rsidRDefault="00F34776" w:rsidP="00965029">
            <w:pPr>
              <w:rPr>
                <w:rFonts w:cs="Arial"/>
                <w:bCs/>
                <w:color w:val="ED7D31" w:themeColor="accent2"/>
                <w:sz w:val="18"/>
                <w:szCs w:val="18"/>
              </w:rPr>
            </w:pPr>
            <w:r w:rsidRPr="002778E3">
              <w:rPr>
                <w:rFonts w:cs="Arial"/>
                <w:bCs/>
                <w:color w:val="ED7D31" w:themeColor="accent2"/>
                <w:sz w:val="18"/>
                <w:szCs w:val="18"/>
              </w:rPr>
              <w:t>The contractor undertakes to add the following additional features:</w:t>
            </w:r>
            <w:r w:rsidR="002778E3">
              <w:rPr>
                <w:rFonts w:cs="Arial"/>
                <w:bCs/>
                <w:color w:val="ED7D31" w:themeColor="accent2"/>
                <w:sz w:val="18"/>
                <w:szCs w:val="18"/>
              </w:rPr>
              <w:t xml:space="preserve"> </w:t>
            </w:r>
            <w:r w:rsidR="001D12A5">
              <w:rPr>
                <w:rFonts w:cs="Arial"/>
                <w:bCs/>
                <w:color w:val="ED7D31" w:themeColor="accent2"/>
                <w:sz w:val="18"/>
                <w:szCs w:val="18"/>
              </w:rPr>
              <w:t xml:space="preserve">/ </w:t>
            </w:r>
            <w:r w:rsidR="002778E3">
              <w:rPr>
                <w:rFonts w:cs="Arial"/>
                <w:bCs/>
                <w:color w:val="ED7D31" w:themeColor="accent2"/>
                <w:sz w:val="18"/>
                <w:szCs w:val="18"/>
              </w:rPr>
              <w:t xml:space="preserve">or </w:t>
            </w:r>
            <w:proofErr w:type="gramStart"/>
            <w:r w:rsidR="002778E3">
              <w:rPr>
                <w:rFonts w:cs="Arial"/>
                <w:bCs/>
                <w:color w:val="ED7D31" w:themeColor="accent2"/>
                <w:sz w:val="18"/>
                <w:szCs w:val="18"/>
              </w:rPr>
              <w:t>The</w:t>
            </w:r>
            <w:proofErr w:type="gramEnd"/>
            <w:r w:rsidR="002778E3">
              <w:rPr>
                <w:rFonts w:cs="Arial"/>
                <w:bCs/>
                <w:color w:val="ED7D31" w:themeColor="accent2"/>
                <w:sz w:val="18"/>
                <w:szCs w:val="18"/>
              </w:rPr>
              <w:t xml:space="preserve"> contractor modifies the deliverables as follows:</w:t>
            </w:r>
            <w:r w:rsidRPr="002778E3">
              <w:rPr>
                <w:rFonts w:cs="Arial"/>
                <w:bCs/>
                <w:color w:val="ED7D31" w:themeColor="accent2"/>
                <w:sz w:val="18"/>
                <w:szCs w:val="18"/>
              </w:rPr>
              <w:t xml:space="preserve"> </w:t>
            </w:r>
          </w:p>
          <w:p w14:paraId="7DD7F28F" w14:textId="77777777" w:rsidR="00F34776" w:rsidRPr="00400452" w:rsidRDefault="00F34776" w:rsidP="00F34776">
            <w:pPr>
              <w:pStyle w:val="ListParagraph"/>
              <w:numPr>
                <w:ilvl w:val="0"/>
                <w:numId w:val="22"/>
              </w:numPr>
              <w:spacing w:after="200" w:line="276" w:lineRule="auto"/>
              <w:rPr>
                <w:rFonts w:cs="Arial"/>
                <w:color w:val="ED7D31" w:themeColor="accent2"/>
                <w:sz w:val="18"/>
                <w:szCs w:val="18"/>
              </w:rPr>
            </w:pPr>
            <w:r w:rsidRPr="00400452">
              <w:rPr>
                <w:rFonts w:cs="Arial"/>
                <w:color w:val="ED7D31" w:themeColor="accent2"/>
                <w:sz w:val="18"/>
                <w:szCs w:val="18"/>
              </w:rPr>
              <w:t>Text which describes in a measurable manner the feature.</w:t>
            </w:r>
          </w:p>
          <w:p w14:paraId="60814C3C" w14:textId="77777777" w:rsidR="00F34776" w:rsidRPr="00400452" w:rsidRDefault="00F34776" w:rsidP="00F34776">
            <w:pPr>
              <w:pStyle w:val="ListParagraph"/>
              <w:numPr>
                <w:ilvl w:val="0"/>
                <w:numId w:val="22"/>
              </w:numPr>
              <w:spacing w:after="200" w:line="276" w:lineRule="auto"/>
              <w:rPr>
                <w:rFonts w:cs="Arial"/>
                <w:color w:val="ED7D31" w:themeColor="accent2"/>
                <w:sz w:val="18"/>
                <w:szCs w:val="18"/>
              </w:rPr>
            </w:pPr>
            <w:r w:rsidRPr="00400452">
              <w:rPr>
                <w:rFonts w:cs="Arial"/>
                <w:color w:val="ED7D31" w:themeColor="accent2"/>
                <w:sz w:val="18"/>
                <w:szCs w:val="18"/>
              </w:rPr>
              <w:t xml:space="preserve">More text </w:t>
            </w:r>
          </w:p>
          <w:p w14:paraId="5B569667" w14:textId="77777777" w:rsidR="00F34776" w:rsidRPr="00400452" w:rsidRDefault="00F34776" w:rsidP="00965029">
            <w:pPr>
              <w:rPr>
                <w:rFonts w:cs="Arial"/>
                <w:color w:val="4472C4" w:themeColor="accent1"/>
                <w:sz w:val="18"/>
                <w:szCs w:val="18"/>
              </w:rPr>
            </w:pPr>
            <w:r w:rsidRPr="00400452">
              <w:rPr>
                <w:rFonts w:cs="Arial"/>
                <w:color w:val="4472C4" w:themeColor="accent1"/>
                <w:sz w:val="18"/>
                <w:szCs w:val="18"/>
              </w:rPr>
              <w:t>Please also specify which customer will pilot the system and for how long it will be piloted.</w:t>
            </w:r>
          </w:p>
          <w:p w14:paraId="23D4C9E2" w14:textId="4836309A" w:rsidR="00F34776" w:rsidRDefault="00F34776" w:rsidP="00965029">
            <w:pPr>
              <w:rPr>
                <w:rFonts w:cs="Arial"/>
                <w:bCs/>
                <w:sz w:val="18"/>
                <w:szCs w:val="18"/>
              </w:rPr>
            </w:pPr>
            <w:r w:rsidRPr="003E2006">
              <w:rPr>
                <w:rFonts w:cs="Arial"/>
                <w:bCs/>
                <w:sz w:val="18"/>
                <w:szCs w:val="18"/>
              </w:rPr>
              <w:t xml:space="preserve">Annex </w:t>
            </w:r>
            <w:r w:rsidRPr="008623D4">
              <w:rPr>
                <w:rFonts w:cs="Arial"/>
                <w:b/>
                <w:bCs/>
                <w:color w:val="ED7D31" w:themeColor="accent2"/>
                <w:sz w:val="18"/>
                <w:szCs w:val="18"/>
              </w:rPr>
              <w:t>A</w:t>
            </w:r>
            <w:r w:rsidRPr="003E2006">
              <w:rPr>
                <w:rFonts w:cs="Arial"/>
                <w:bCs/>
                <w:sz w:val="18"/>
                <w:szCs w:val="18"/>
              </w:rPr>
              <w:t xml:space="preserve"> (</w:t>
            </w:r>
            <w:r>
              <w:rPr>
                <w:rFonts w:cs="Arial"/>
                <w:bCs/>
                <w:sz w:val="18"/>
                <w:szCs w:val="18"/>
              </w:rPr>
              <w:t xml:space="preserve">Document reference: </w:t>
            </w:r>
            <w:r w:rsidRPr="00D970C3">
              <w:rPr>
                <w:rFonts w:cs="Arial"/>
                <w:b/>
                <w:bCs/>
                <w:color w:val="ED7D31" w:themeColor="accent2"/>
                <w:sz w:val="18"/>
                <w:szCs w:val="18"/>
              </w:rPr>
              <w:t>AAAA</w:t>
            </w:r>
            <w:r w:rsidRPr="003E2006">
              <w:rPr>
                <w:rFonts w:cs="Arial"/>
                <w:bCs/>
                <w:sz w:val="18"/>
                <w:szCs w:val="18"/>
              </w:rPr>
              <w:t>)</w:t>
            </w:r>
            <w:r>
              <w:rPr>
                <w:rFonts w:cs="Arial"/>
                <w:bCs/>
                <w:sz w:val="18"/>
                <w:szCs w:val="18"/>
              </w:rPr>
              <w:t xml:space="preserve"> </w:t>
            </w:r>
            <w:r w:rsidRPr="00880AD1">
              <w:rPr>
                <w:rFonts w:cs="Arial"/>
                <w:bCs/>
                <w:sz w:val="18"/>
                <w:szCs w:val="18"/>
              </w:rPr>
              <w:t>explains in more detail the CCN and includes the work package descriptions (PSS A 20), the financial PSS forms</w:t>
            </w:r>
            <w:r>
              <w:rPr>
                <w:rFonts w:cs="Arial"/>
                <w:bCs/>
                <w:sz w:val="18"/>
                <w:szCs w:val="18"/>
              </w:rPr>
              <w:t xml:space="preserve"> for prime </w:t>
            </w:r>
            <w:r w:rsidRPr="00400452">
              <w:rPr>
                <w:rFonts w:cs="Arial"/>
                <w:color w:val="ED7D31" w:themeColor="accent2"/>
                <w:sz w:val="18"/>
                <w:szCs w:val="18"/>
              </w:rPr>
              <w:t>and sub-contractor</w:t>
            </w:r>
            <w:r>
              <w:rPr>
                <w:rFonts w:cs="Arial"/>
                <w:bCs/>
                <w:sz w:val="18"/>
                <w:szCs w:val="18"/>
              </w:rPr>
              <w:t>,</w:t>
            </w:r>
            <w:r w:rsidRPr="00880AD1">
              <w:rPr>
                <w:rFonts w:cs="Arial"/>
                <w:bCs/>
                <w:sz w:val="18"/>
                <w:szCs w:val="18"/>
              </w:rPr>
              <w:t xml:space="preserve"> lett</w:t>
            </w:r>
            <w:r>
              <w:rPr>
                <w:rFonts w:cs="Arial"/>
                <w:bCs/>
                <w:sz w:val="18"/>
                <w:szCs w:val="18"/>
              </w:rPr>
              <w:t xml:space="preserve">er of support from the customer and a letter of authorisation from the </w:t>
            </w:r>
            <w:r w:rsidRPr="00400452">
              <w:rPr>
                <w:rFonts w:cs="Arial"/>
                <w:color w:val="ED7D31" w:themeColor="accent2"/>
                <w:sz w:val="18"/>
                <w:szCs w:val="18"/>
              </w:rPr>
              <w:t>Country(</w:t>
            </w:r>
            <w:proofErr w:type="spellStart"/>
            <w:r w:rsidRPr="00400452">
              <w:rPr>
                <w:rFonts w:cs="Arial"/>
                <w:color w:val="ED7D31" w:themeColor="accent2"/>
                <w:sz w:val="18"/>
                <w:szCs w:val="18"/>
              </w:rPr>
              <w:t>ies</w:t>
            </w:r>
            <w:proofErr w:type="spellEnd"/>
            <w:r w:rsidRPr="00400452">
              <w:rPr>
                <w:rFonts w:cs="Arial"/>
                <w:color w:val="ED7D31" w:themeColor="accent2"/>
                <w:sz w:val="18"/>
                <w:szCs w:val="18"/>
              </w:rPr>
              <w:t>)</w:t>
            </w:r>
            <w:r w:rsidRPr="00F343A2">
              <w:rPr>
                <w:rFonts w:cs="Arial"/>
                <w:b/>
                <w:bCs/>
                <w:sz w:val="18"/>
                <w:szCs w:val="18"/>
              </w:rPr>
              <w:t xml:space="preserve"> </w:t>
            </w:r>
            <w:r>
              <w:rPr>
                <w:rFonts w:cs="Arial"/>
                <w:bCs/>
                <w:sz w:val="18"/>
                <w:szCs w:val="18"/>
              </w:rPr>
              <w:t xml:space="preserve">delegate(s). </w:t>
            </w:r>
            <w:r w:rsidRPr="00400452">
              <w:rPr>
                <w:rFonts w:cs="Arial"/>
                <w:color w:val="4472C4" w:themeColor="accent1"/>
                <w:sz w:val="18"/>
                <w:szCs w:val="18"/>
                <w:highlight w:val="yellow"/>
              </w:rPr>
              <w:t>IMPORTANT</w:t>
            </w:r>
            <w:r w:rsidR="00400452" w:rsidRPr="00400452">
              <w:rPr>
                <w:rFonts w:cs="Arial"/>
                <w:color w:val="4472C4" w:themeColor="accent1"/>
                <w:sz w:val="18"/>
                <w:szCs w:val="18"/>
                <w:highlight w:val="yellow"/>
              </w:rPr>
              <w:t>:</w:t>
            </w:r>
            <w:r w:rsidRPr="00400452">
              <w:rPr>
                <w:rFonts w:cs="Arial"/>
                <w:color w:val="4472C4" w:themeColor="accent1"/>
                <w:sz w:val="18"/>
                <w:szCs w:val="18"/>
                <w:highlight w:val="yellow"/>
              </w:rPr>
              <w:t xml:space="preserve"> For a large CCN you may be asked to fill out a partial </w:t>
            </w:r>
            <w:r w:rsidR="00400452" w:rsidRPr="00400452">
              <w:rPr>
                <w:rFonts w:cs="Arial"/>
                <w:color w:val="4472C4" w:themeColor="accent1"/>
                <w:sz w:val="18"/>
                <w:szCs w:val="18"/>
                <w:highlight w:val="yellow"/>
              </w:rPr>
              <w:t>F</w:t>
            </w:r>
            <w:r w:rsidRPr="00400452">
              <w:rPr>
                <w:rFonts w:cs="Arial"/>
                <w:color w:val="4472C4" w:themeColor="accent1"/>
                <w:sz w:val="18"/>
                <w:szCs w:val="18"/>
                <w:highlight w:val="yellow"/>
              </w:rPr>
              <w:t xml:space="preserve">ull </w:t>
            </w:r>
            <w:r w:rsidR="00400452" w:rsidRPr="00400452">
              <w:rPr>
                <w:rFonts w:cs="Arial"/>
                <w:color w:val="4472C4" w:themeColor="accent1"/>
                <w:sz w:val="18"/>
                <w:szCs w:val="18"/>
                <w:highlight w:val="yellow"/>
              </w:rPr>
              <w:t>P</w:t>
            </w:r>
            <w:r w:rsidRPr="00400452">
              <w:rPr>
                <w:rFonts w:cs="Arial"/>
                <w:color w:val="4472C4" w:themeColor="accent1"/>
                <w:sz w:val="18"/>
                <w:szCs w:val="18"/>
                <w:highlight w:val="yellow"/>
              </w:rPr>
              <w:t xml:space="preserve">roposal </w:t>
            </w:r>
            <w:r w:rsidR="00400452" w:rsidRPr="00400452">
              <w:rPr>
                <w:rFonts w:cs="Arial"/>
                <w:color w:val="4472C4" w:themeColor="accent1"/>
                <w:sz w:val="18"/>
                <w:szCs w:val="18"/>
                <w:highlight w:val="yellow"/>
              </w:rPr>
              <w:t>T</w:t>
            </w:r>
            <w:r w:rsidRPr="00400452">
              <w:rPr>
                <w:rFonts w:cs="Arial"/>
                <w:color w:val="4472C4" w:themeColor="accent1"/>
                <w:sz w:val="18"/>
                <w:szCs w:val="18"/>
                <w:highlight w:val="yellow"/>
              </w:rPr>
              <w:t>emplate document. This can be a useful way to ensure that all the necessary information is captured</w:t>
            </w:r>
            <w:r w:rsidRPr="007800D5">
              <w:rPr>
                <w:rFonts w:cs="Arial"/>
                <w:color w:val="44546A" w:themeColor="text2"/>
                <w:sz w:val="18"/>
                <w:szCs w:val="18"/>
                <w:highlight w:val="yellow"/>
              </w:rPr>
              <w:t>.</w:t>
            </w:r>
          </w:p>
          <w:p w14:paraId="35519C1F" w14:textId="362CDCCB" w:rsidR="00F34776" w:rsidRPr="00D11CDB" w:rsidRDefault="00F34776" w:rsidP="00965029">
            <w:pPr>
              <w:rPr>
                <w:rFonts w:cs="Arial"/>
                <w:bCs/>
                <w:sz w:val="18"/>
                <w:szCs w:val="18"/>
              </w:rPr>
            </w:pPr>
            <w:r>
              <w:rPr>
                <w:rFonts w:cs="Arial"/>
                <w:bCs/>
                <w:sz w:val="18"/>
                <w:szCs w:val="18"/>
              </w:rPr>
              <w:t>The CCN#</w:t>
            </w:r>
            <w:r w:rsidRPr="00400452">
              <w:rPr>
                <w:rFonts w:cs="Arial"/>
                <w:bCs/>
                <w:color w:val="ED7D31" w:themeColor="accent2"/>
                <w:sz w:val="18"/>
                <w:szCs w:val="18"/>
              </w:rPr>
              <w:t>X</w:t>
            </w:r>
            <w:r>
              <w:rPr>
                <w:rFonts w:cs="Arial"/>
                <w:bCs/>
                <w:sz w:val="18"/>
                <w:szCs w:val="18"/>
              </w:rPr>
              <w:t xml:space="preserve"> project milestones </w:t>
            </w:r>
            <w:proofErr w:type="gramStart"/>
            <w:r>
              <w:rPr>
                <w:rFonts w:cs="Arial"/>
                <w:bCs/>
                <w:sz w:val="18"/>
                <w:szCs w:val="18"/>
              </w:rPr>
              <w:t>are:</w:t>
            </w:r>
            <w:proofErr w:type="gramEnd"/>
            <w:r>
              <w:rPr>
                <w:rFonts w:cs="Arial"/>
                <w:bCs/>
                <w:sz w:val="18"/>
                <w:szCs w:val="18"/>
              </w:rPr>
              <w:t xml:space="preserve"> </w:t>
            </w:r>
            <w:r w:rsidRPr="00400452">
              <w:rPr>
                <w:rFonts w:cs="Arial"/>
                <w:color w:val="ED7D31" w:themeColor="accent2"/>
                <w:sz w:val="18"/>
                <w:szCs w:val="18"/>
              </w:rPr>
              <w:t>Kick-Off meeting (T0), Factory Acceptance Test (T0+6) meeting and a Final Review(T0+9)</w:t>
            </w:r>
            <w:r w:rsidRPr="00400452">
              <w:rPr>
                <w:rFonts w:cs="Arial"/>
                <w:sz w:val="18"/>
                <w:szCs w:val="18"/>
              </w:rPr>
              <w:t>.</w:t>
            </w:r>
            <w:r>
              <w:rPr>
                <w:rFonts w:cs="Arial"/>
                <w:bCs/>
                <w:sz w:val="18"/>
                <w:szCs w:val="18"/>
              </w:rPr>
              <w:t xml:space="preserve"> The payment milestone(s) is/are: </w:t>
            </w:r>
            <w:r w:rsidRPr="00400452">
              <w:rPr>
                <w:rFonts w:cs="Arial"/>
                <w:color w:val="ED7D31" w:themeColor="accent2"/>
                <w:sz w:val="18"/>
                <w:szCs w:val="18"/>
              </w:rPr>
              <w:t>Final Review.</w:t>
            </w:r>
            <w:r w:rsidRPr="00F343A2">
              <w:rPr>
                <w:rFonts w:cs="Arial"/>
                <w:b/>
                <w:bCs/>
                <w:color w:val="44546A" w:themeColor="text2"/>
                <w:sz w:val="18"/>
                <w:szCs w:val="18"/>
              </w:rPr>
              <w:t xml:space="preserve"> </w:t>
            </w:r>
          </w:p>
          <w:p w14:paraId="16DF33DF" w14:textId="77777777" w:rsidR="00F34776" w:rsidRPr="006B7519" w:rsidRDefault="00F34776" w:rsidP="00965029">
            <w:pPr>
              <w:rPr>
                <w:rFonts w:cs="Arial"/>
                <w:b/>
                <w:bCs/>
                <w:sz w:val="18"/>
                <w:szCs w:val="18"/>
              </w:rPr>
            </w:pPr>
            <w:r w:rsidRPr="006B7519">
              <w:rPr>
                <w:rFonts w:cs="Arial"/>
                <w:b/>
                <w:bCs/>
                <w:sz w:val="18"/>
                <w:szCs w:val="18"/>
              </w:rPr>
              <w:t>CCN</w:t>
            </w:r>
            <w:r>
              <w:rPr>
                <w:rFonts w:cs="Arial"/>
                <w:b/>
                <w:bCs/>
                <w:sz w:val="18"/>
                <w:szCs w:val="18"/>
              </w:rPr>
              <w:t>#</w:t>
            </w:r>
            <w:r w:rsidRPr="00400452">
              <w:rPr>
                <w:rFonts w:cs="Arial"/>
                <w:color w:val="ED7D31" w:themeColor="accent2"/>
                <w:sz w:val="18"/>
                <w:szCs w:val="18"/>
              </w:rPr>
              <w:t>X</w:t>
            </w:r>
            <w:r w:rsidRPr="006B7519">
              <w:rPr>
                <w:rFonts w:cs="Arial"/>
                <w:b/>
                <w:bCs/>
                <w:sz w:val="18"/>
                <w:szCs w:val="18"/>
              </w:rPr>
              <w:t xml:space="preserve"> Deliverables:</w:t>
            </w:r>
          </w:p>
          <w:p w14:paraId="0BD5A6FD" w14:textId="77777777" w:rsidR="00F34776" w:rsidRPr="006B7519" w:rsidRDefault="00F34776" w:rsidP="00965029">
            <w:pPr>
              <w:rPr>
                <w:rFonts w:cs="Arial"/>
                <w:bCs/>
                <w:sz w:val="18"/>
                <w:szCs w:val="18"/>
                <w:u w:val="single"/>
              </w:rPr>
            </w:pPr>
            <w:r w:rsidRPr="006B7519">
              <w:rPr>
                <w:rFonts w:cs="Arial"/>
                <w:bCs/>
                <w:sz w:val="18"/>
                <w:szCs w:val="18"/>
                <w:u w:val="single"/>
              </w:rPr>
              <w:t>Hardware deliverables</w:t>
            </w:r>
            <w:r>
              <w:rPr>
                <w:rFonts w:cs="Arial"/>
                <w:bCs/>
                <w:sz w:val="18"/>
                <w:szCs w:val="18"/>
                <w:u w:val="single"/>
              </w:rPr>
              <w:t xml:space="preserve"> (if applicable)</w:t>
            </w:r>
          </w:p>
          <w:p w14:paraId="1E73FB7F" w14:textId="77777777" w:rsidR="00F34776" w:rsidRPr="00400452" w:rsidRDefault="00F34776" w:rsidP="00965029">
            <w:pPr>
              <w:rPr>
                <w:rFonts w:cs="Arial"/>
                <w:color w:val="4472C4" w:themeColor="accent1"/>
                <w:sz w:val="18"/>
                <w:szCs w:val="18"/>
              </w:rPr>
            </w:pPr>
            <w:r w:rsidRPr="00400452">
              <w:rPr>
                <w:rFonts w:cs="Arial"/>
                <w:color w:val="ED7D31" w:themeColor="accent2"/>
                <w:sz w:val="18"/>
                <w:szCs w:val="18"/>
              </w:rPr>
              <w:t xml:space="preserve">8.1 Item to be delivered </w:t>
            </w:r>
            <w:proofErr w:type="gramStart"/>
            <w:r w:rsidRPr="00400452">
              <w:rPr>
                <w:rFonts w:cs="Arial"/>
                <w:color w:val="ED7D31" w:themeColor="accent2"/>
                <w:sz w:val="18"/>
                <w:szCs w:val="18"/>
              </w:rPr>
              <w:t>e.g.</w:t>
            </w:r>
            <w:proofErr w:type="gramEnd"/>
            <w:r w:rsidRPr="00400452">
              <w:rPr>
                <w:rFonts w:cs="Arial"/>
                <w:color w:val="ED7D31" w:themeColor="accent2"/>
                <w:sz w:val="18"/>
                <w:szCs w:val="18"/>
              </w:rPr>
              <w:t xml:space="preserve"> 20 satellite antennas. </w:t>
            </w:r>
            <w:r w:rsidRPr="00400452">
              <w:rPr>
                <w:rFonts w:cs="Arial"/>
                <w:color w:val="4472C4" w:themeColor="accent1"/>
                <w:sz w:val="18"/>
                <w:szCs w:val="18"/>
              </w:rPr>
              <w:t>(</w:t>
            </w:r>
            <w:proofErr w:type="gramStart"/>
            <w:r w:rsidRPr="00400452">
              <w:rPr>
                <w:rFonts w:cs="Arial"/>
                <w:color w:val="4472C4" w:themeColor="accent1"/>
                <w:sz w:val="18"/>
                <w:szCs w:val="18"/>
              </w:rPr>
              <w:t>the</w:t>
            </w:r>
            <w:proofErr w:type="gramEnd"/>
            <w:r w:rsidRPr="00400452">
              <w:rPr>
                <w:rFonts w:cs="Arial"/>
                <w:color w:val="4472C4" w:themeColor="accent1"/>
                <w:sz w:val="18"/>
                <w:szCs w:val="18"/>
              </w:rPr>
              <w:t xml:space="preserve"> numbering should be linked to the work package number e.g. new WP 8)</w:t>
            </w:r>
          </w:p>
          <w:p w14:paraId="62840AD4" w14:textId="77777777" w:rsidR="00F34776" w:rsidRPr="00400452" w:rsidRDefault="00F34776" w:rsidP="00965029">
            <w:pPr>
              <w:rPr>
                <w:rFonts w:cs="Arial"/>
                <w:color w:val="ED7D31" w:themeColor="accent2"/>
                <w:sz w:val="18"/>
                <w:szCs w:val="18"/>
              </w:rPr>
            </w:pPr>
            <w:r w:rsidRPr="00400452">
              <w:rPr>
                <w:rFonts w:cs="Arial"/>
                <w:color w:val="ED7D31" w:themeColor="accent2"/>
                <w:sz w:val="18"/>
                <w:szCs w:val="18"/>
              </w:rPr>
              <w:t>8.2</w:t>
            </w:r>
          </w:p>
          <w:p w14:paraId="7EA06318" w14:textId="77777777" w:rsidR="00F34776" w:rsidRPr="006B7519" w:rsidRDefault="00F34776" w:rsidP="00965029">
            <w:pPr>
              <w:rPr>
                <w:rFonts w:cs="Arial"/>
                <w:bCs/>
                <w:sz w:val="18"/>
                <w:szCs w:val="18"/>
                <w:u w:val="single"/>
              </w:rPr>
            </w:pPr>
            <w:r w:rsidRPr="006B7519">
              <w:rPr>
                <w:rFonts w:cs="Arial"/>
                <w:bCs/>
                <w:sz w:val="18"/>
                <w:szCs w:val="18"/>
                <w:u w:val="single"/>
              </w:rPr>
              <w:t>Software Deliverables</w:t>
            </w:r>
            <w:r>
              <w:rPr>
                <w:rFonts w:cs="Arial"/>
                <w:bCs/>
                <w:sz w:val="18"/>
                <w:szCs w:val="18"/>
                <w:u w:val="single"/>
              </w:rPr>
              <w:t xml:space="preserve"> (if applicable)</w:t>
            </w:r>
          </w:p>
          <w:p w14:paraId="6A068820" w14:textId="77777777" w:rsidR="00F34776" w:rsidRPr="006B7519" w:rsidRDefault="00F34776" w:rsidP="00965029">
            <w:pPr>
              <w:rPr>
                <w:rFonts w:cs="Arial"/>
                <w:bCs/>
                <w:sz w:val="18"/>
                <w:szCs w:val="18"/>
                <w:u w:val="single"/>
              </w:rPr>
            </w:pPr>
            <w:r w:rsidRPr="006B7519">
              <w:rPr>
                <w:rFonts w:cs="Arial"/>
                <w:bCs/>
                <w:sz w:val="18"/>
                <w:szCs w:val="18"/>
                <w:u w:val="single"/>
              </w:rPr>
              <w:t>Documentation:</w:t>
            </w:r>
          </w:p>
          <w:p w14:paraId="17A12FEF" w14:textId="77777777" w:rsidR="00F34776" w:rsidRPr="00400452" w:rsidRDefault="00F34776" w:rsidP="00965029">
            <w:pPr>
              <w:rPr>
                <w:rFonts w:cs="Arial"/>
                <w:color w:val="ED7D31" w:themeColor="accent2"/>
                <w:sz w:val="18"/>
                <w:szCs w:val="18"/>
              </w:rPr>
            </w:pPr>
            <w:proofErr w:type="gramStart"/>
            <w:r w:rsidRPr="00400452">
              <w:rPr>
                <w:rFonts w:cs="Arial"/>
                <w:color w:val="4472C4" w:themeColor="accent1"/>
                <w:sz w:val="18"/>
                <w:szCs w:val="18"/>
              </w:rPr>
              <w:t>Usually</w:t>
            </w:r>
            <w:proofErr w:type="gramEnd"/>
            <w:r w:rsidRPr="00400452">
              <w:rPr>
                <w:rFonts w:cs="Arial"/>
                <w:color w:val="4472C4" w:themeColor="accent1"/>
                <w:sz w:val="18"/>
                <w:szCs w:val="18"/>
              </w:rPr>
              <w:t xml:space="preserve"> the standard set of documents from the original ITT management requirements. (For short CCNs you may propose a modified list)</w:t>
            </w:r>
          </w:p>
        </w:tc>
      </w:tr>
      <w:tr w:rsidR="00F34776" w:rsidRPr="00B11AEE" w14:paraId="329E2B97" w14:textId="77777777" w:rsidTr="00965029">
        <w:trPr>
          <w:trHeight w:val="1331"/>
        </w:trPr>
        <w:tc>
          <w:tcPr>
            <w:tcW w:w="10260" w:type="dxa"/>
            <w:gridSpan w:val="6"/>
          </w:tcPr>
          <w:p w14:paraId="4F884003" w14:textId="77777777" w:rsidR="00F34776" w:rsidRPr="006B7519" w:rsidRDefault="00F34776" w:rsidP="00965029">
            <w:pPr>
              <w:rPr>
                <w:rFonts w:cs="Arial"/>
                <w:b/>
                <w:sz w:val="18"/>
                <w:szCs w:val="18"/>
              </w:rPr>
            </w:pPr>
            <w:r w:rsidRPr="006B7519">
              <w:rPr>
                <w:rFonts w:cs="Arial"/>
                <w:b/>
                <w:sz w:val="18"/>
                <w:szCs w:val="18"/>
              </w:rPr>
              <w:lastRenderedPageBreak/>
              <w:t>REASON FOR CHANGE</w:t>
            </w:r>
          </w:p>
          <w:p w14:paraId="390C9433" w14:textId="5A3D4EAD" w:rsidR="00F34776" w:rsidRPr="00400452" w:rsidRDefault="00F34776" w:rsidP="00965029">
            <w:pPr>
              <w:rPr>
                <w:rFonts w:cs="Arial"/>
                <w:color w:val="44546A" w:themeColor="text2"/>
                <w:sz w:val="18"/>
                <w:szCs w:val="18"/>
              </w:rPr>
            </w:pPr>
            <w:r w:rsidRPr="00400452">
              <w:rPr>
                <w:rFonts w:cs="Arial"/>
                <w:color w:val="4472C4" w:themeColor="accent1"/>
                <w:sz w:val="18"/>
                <w:szCs w:val="18"/>
              </w:rPr>
              <w:t>Please summarise in two or three sentences the reasoning which justifies the need for the CCN. If you have lots of pages of background information or letters of support from your customers</w:t>
            </w:r>
            <w:r w:rsidR="00400452">
              <w:rPr>
                <w:rFonts w:cs="Arial"/>
                <w:color w:val="4472C4" w:themeColor="accent1"/>
                <w:sz w:val="18"/>
                <w:szCs w:val="18"/>
              </w:rPr>
              <w:t>,</w:t>
            </w:r>
            <w:r w:rsidRPr="00400452">
              <w:rPr>
                <w:rFonts w:cs="Arial"/>
                <w:color w:val="4472C4" w:themeColor="accent1"/>
                <w:sz w:val="18"/>
                <w:szCs w:val="18"/>
              </w:rPr>
              <w:t xml:space="preserve"> you should include them as annexes.</w:t>
            </w:r>
          </w:p>
        </w:tc>
      </w:tr>
      <w:tr w:rsidR="00F34776" w:rsidRPr="00024316" w14:paraId="7B228581" w14:textId="77777777" w:rsidTr="00965029">
        <w:trPr>
          <w:trHeight w:val="1550"/>
        </w:trPr>
        <w:tc>
          <w:tcPr>
            <w:tcW w:w="10260" w:type="dxa"/>
            <w:gridSpan w:val="6"/>
          </w:tcPr>
          <w:p w14:paraId="78FB0922" w14:textId="77777777" w:rsidR="00F34776" w:rsidRPr="006B7519" w:rsidRDefault="00F34776" w:rsidP="00965029">
            <w:pPr>
              <w:rPr>
                <w:rFonts w:cs="Arial"/>
                <w:b/>
                <w:sz w:val="18"/>
                <w:szCs w:val="18"/>
              </w:rPr>
            </w:pPr>
            <w:r w:rsidRPr="006B7519">
              <w:rPr>
                <w:rFonts w:cs="Arial"/>
                <w:b/>
                <w:sz w:val="18"/>
                <w:szCs w:val="18"/>
              </w:rPr>
              <w:t>PRICE BREAKDOWN (Currency)/PRICE-LEVEL</w:t>
            </w:r>
          </w:p>
          <w:tbl>
            <w:tblPr>
              <w:tblStyle w:val="TableGrid"/>
              <w:tblW w:w="0" w:type="auto"/>
              <w:tblLayout w:type="fixed"/>
              <w:tblLook w:val="04A0" w:firstRow="1" w:lastRow="0" w:firstColumn="1" w:lastColumn="0" w:noHBand="0" w:noVBand="1"/>
            </w:tblPr>
            <w:tblGrid>
              <w:gridCol w:w="5014"/>
              <w:gridCol w:w="2681"/>
            </w:tblGrid>
            <w:tr w:rsidR="00F34776" w14:paraId="0BFF6F24" w14:textId="77777777" w:rsidTr="00965029">
              <w:tc>
                <w:tcPr>
                  <w:tcW w:w="5014" w:type="dxa"/>
                  <w:tcBorders>
                    <w:bottom w:val="single" w:sz="4" w:space="0" w:color="auto"/>
                  </w:tcBorders>
                </w:tcPr>
                <w:p w14:paraId="519A4FEB" w14:textId="77777777" w:rsidR="00F34776" w:rsidRDefault="00F34776" w:rsidP="00965029">
                  <w:pPr>
                    <w:ind w:right="927"/>
                    <w:rPr>
                      <w:rFonts w:cs="Arial"/>
                      <w:b/>
                      <w:bCs/>
                      <w:sz w:val="18"/>
                      <w:szCs w:val="18"/>
                    </w:rPr>
                  </w:pPr>
                  <w:r>
                    <w:rPr>
                      <w:rFonts w:cs="Arial"/>
                      <w:b/>
                      <w:bCs/>
                      <w:sz w:val="18"/>
                      <w:szCs w:val="18"/>
                    </w:rPr>
                    <w:t xml:space="preserve">Total Cost of CCN </w:t>
                  </w:r>
                  <w:r w:rsidRPr="00193A4A">
                    <w:rPr>
                      <w:rFonts w:cs="Arial"/>
                      <w:color w:val="ED7D31" w:themeColor="accent2"/>
                      <w:sz w:val="18"/>
                      <w:szCs w:val="18"/>
                    </w:rPr>
                    <w:t xml:space="preserve">X </w:t>
                  </w:r>
                </w:p>
              </w:tc>
              <w:tc>
                <w:tcPr>
                  <w:tcW w:w="2681" w:type="dxa"/>
                  <w:tcBorders>
                    <w:bottom w:val="single" w:sz="4" w:space="0" w:color="auto"/>
                  </w:tcBorders>
                </w:tcPr>
                <w:p w14:paraId="27F8B9DF" w14:textId="77777777" w:rsidR="00F34776" w:rsidRDefault="00F34776" w:rsidP="00965029">
                  <w:pPr>
                    <w:ind w:right="927"/>
                    <w:rPr>
                      <w:rFonts w:cs="Arial"/>
                      <w:b/>
                      <w:bCs/>
                      <w:sz w:val="18"/>
                      <w:szCs w:val="18"/>
                    </w:rPr>
                  </w:pPr>
                  <w:r>
                    <w:rPr>
                      <w:rFonts w:cs="Arial"/>
                      <w:b/>
                      <w:bCs/>
                      <w:sz w:val="18"/>
                      <w:szCs w:val="18"/>
                    </w:rPr>
                    <w:t xml:space="preserve">€ </w:t>
                  </w:r>
                  <w:r>
                    <w:rPr>
                      <w:rFonts w:cs="Arial"/>
                      <w:b/>
                      <w:bCs/>
                      <w:color w:val="ED7D31" w:themeColor="accent2"/>
                      <w:sz w:val="18"/>
                      <w:szCs w:val="18"/>
                    </w:rPr>
                    <w:t>XXXX.XXX (no decimals!)</w:t>
                  </w:r>
                </w:p>
              </w:tc>
            </w:tr>
            <w:tr w:rsidR="00F34776" w14:paraId="786A1FDC" w14:textId="77777777" w:rsidTr="00965029">
              <w:tc>
                <w:tcPr>
                  <w:tcW w:w="5014" w:type="dxa"/>
                  <w:tcBorders>
                    <w:left w:val="nil"/>
                    <w:right w:val="nil"/>
                  </w:tcBorders>
                </w:tcPr>
                <w:p w14:paraId="6157645C" w14:textId="77777777" w:rsidR="00F34776" w:rsidRDefault="00F34776" w:rsidP="00965029">
                  <w:pPr>
                    <w:ind w:right="927"/>
                    <w:rPr>
                      <w:rFonts w:cs="Arial"/>
                      <w:b/>
                      <w:bCs/>
                      <w:sz w:val="18"/>
                      <w:szCs w:val="18"/>
                    </w:rPr>
                  </w:pPr>
                </w:p>
              </w:tc>
              <w:tc>
                <w:tcPr>
                  <w:tcW w:w="2681" w:type="dxa"/>
                  <w:tcBorders>
                    <w:left w:val="nil"/>
                    <w:right w:val="nil"/>
                  </w:tcBorders>
                </w:tcPr>
                <w:p w14:paraId="70B204AC" w14:textId="77777777" w:rsidR="00F34776" w:rsidRDefault="00F34776" w:rsidP="00965029">
                  <w:pPr>
                    <w:ind w:right="927"/>
                    <w:rPr>
                      <w:rFonts w:cs="Arial"/>
                      <w:b/>
                      <w:bCs/>
                      <w:sz w:val="18"/>
                      <w:szCs w:val="18"/>
                    </w:rPr>
                  </w:pPr>
                </w:p>
              </w:tc>
            </w:tr>
            <w:tr w:rsidR="00F34776" w14:paraId="1EBB0236" w14:textId="77777777" w:rsidTr="00965029">
              <w:tc>
                <w:tcPr>
                  <w:tcW w:w="5014" w:type="dxa"/>
                </w:tcPr>
                <w:p w14:paraId="1A5531FC" w14:textId="77777777" w:rsidR="00F34776" w:rsidRDefault="00F34776" w:rsidP="00965029">
                  <w:pPr>
                    <w:ind w:right="927"/>
                    <w:rPr>
                      <w:rFonts w:cs="Arial"/>
                      <w:b/>
                      <w:bCs/>
                      <w:sz w:val="18"/>
                      <w:szCs w:val="18"/>
                    </w:rPr>
                  </w:pPr>
                  <w:r>
                    <w:rPr>
                      <w:rFonts w:cs="Arial"/>
                      <w:b/>
                      <w:bCs/>
                      <w:sz w:val="18"/>
                      <w:szCs w:val="18"/>
                    </w:rPr>
                    <w:t xml:space="preserve">ESA CCN </w:t>
                  </w:r>
                  <w:r w:rsidRPr="00193A4A">
                    <w:rPr>
                      <w:rFonts w:cs="Arial"/>
                      <w:color w:val="ED7D31" w:themeColor="accent2"/>
                      <w:sz w:val="18"/>
                      <w:szCs w:val="18"/>
                    </w:rPr>
                    <w:t>X</w:t>
                  </w:r>
                  <w:r w:rsidRPr="00193A4A">
                    <w:rPr>
                      <w:rFonts w:cs="Arial"/>
                      <w:sz w:val="18"/>
                      <w:szCs w:val="18"/>
                    </w:rPr>
                    <w:t xml:space="preserve"> </w:t>
                  </w:r>
                  <w:r>
                    <w:rPr>
                      <w:rFonts w:cs="Arial"/>
                      <w:b/>
                      <w:bCs/>
                      <w:sz w:val="18"/>
                      <w:szCs w:val="18"/>
                    </w:rPr>
                    <w:t xml:space="preserve">Price </w:t>
                  </w:r>
                </w:p>
              </w:tc>
              <w:tc>
                <w:tcPr>
                  <w:tcW w:w="2681" w:type="dxa"/>
                </w:tcPr>
                <w:p w14:paraId="516B5C26" w14:textId="77777777" w:rsidR="00F34776" w:rsidRDefault="00F34776" w:rsidP="00965029">
                  <w:pPr>
                    <w:ind w:right="927"/>
                    <w:rPr>
                      <w:rFonts w:cs="Arial"/>
                      <w:b/>
                      <w:bCs/>
                      <w:sz w:val="18"/>
                      <w:szCs w:val="18"/>
                    </w:rPr>
                  </w:pPr>
                  <w:r>
                    <w:rPr>
                      <w:rFonts w:cs="Arial"/>
                      <w:b/>
                      <w:bCs/>
                      <w:sz w:val="18"/>
                      <w:szCs w:val="18"/>
                    </w:rPr>
                    <w:t xml:space="preserve">€ </w:t>
                  </w:r>
                  <w:r>
                    <w:rPr>
                      <w:rFonts w:cs="Arial"/>
                      <w:b/>
                      <w:bCs/>
                      <w:color w:val="ED7D31" w:themeColor="accent2"/>
                      <w:sz w:val="18"/>
                      <w:szCs w:val="18"/>
                    </w:rPr>
                    <w:t>YYY.YYY (no decimals!)</w:t>
                  </w:r>
                </w:p>
              </w:tc>
            </w:tr>
          </w:tbl>
          <w:p w14:paraId="07509462" w14:textId="77777777" w:rsidR="00F34776" w:rsidRDefault="00F34776" w:rsidP="00965029">
            <w:pPr>
              <w:ind w:right="927"/>
              <w:rPr>
                <w:rFonts w:cs="Arial"/>
                <w:bCs/>
                <w:sz w:val="18"/>
                <w:szCs w:val="18"/>
              </w:rPr>
            </w:pPr>
            <w:r>
              <w:rPr>
                <w:rFonts w:cs="Arial"/>
                <w:b/>
                <w:bCs/>
                <w:sz w:val="18"/>
                <w:szCs w:val="18"/>
              </w:rPr>
              <w:t xml:space="preserve">Price Type : </w:t>
            </w:r>
            <w:r>
              <w:rPr>
                <w:rFonts w:cs="Arial"/>
                <w:bCs/>
                <w:sz w:val="18"/>
                <w:szCs w:val="18"/>
              </w:rPr>
              <w:t xml:space="preserve">Firm Fixed Price </w:t>
            </w:r>
          </w:p>
          <w:p w14:paraId="39592102" w14:textId="77777777" w:rsidR="00F34776" w:rsidRPr="006B7519" w:rsidRDefault="00F34776" w:rsidP="00965029">
            <w:pPr>
              <w:ind w:right="927"/>
              <w:rPr>
                <w:rFonts w:cs="Arial"/>
                <w:bCs/>
                <w:sz w:val="18"/>
                <w:szCs w:val="18"/>
                <w:u w:val="single"/>
              </w:rPr>
            </w:pPr>
            <w:r w:rsidRPr="006B7519">
              <w:rPr>
                <w:rFonts w:cs="Arial"/>
                <w:bCs/>
                <w:sz w:val="18"/>
                <w:szCs w:val="18"/>
                <w:u w:val="single"/>
              </w:rPr>
              <w:t xml:space="preserve">Price </w:t>
            </w:r>
            <w:proofErr w:type="spellStart"/>
            <w:r w:rsidRPr="006B7519">
              <w:rPr>
                <w:rFonts w:cs="Arial"/>
                <w:bCs/>
                <w:sz w:val="18"/>
                <w:szCs w:val="18"/>
                <w:u w:val="single"/>
              </w:rPr>
              <w:t>beakdown</w:t>
            </w:r>
            <w:proofErr w:type="spellEnd"/>
            <w:r w:rsidRPr="006B7519">
              <w:rPr>
                <w:rFonts w:cs="Arial"/>
                <w:bCs/>
                <w:sz w:val="18"/>
                <w:szCs w:val="18"/>
                <w:u w:val="single"/>
              </w:rPr>
              <w:t>:</w:t>
            </w:r>
          </w:p>
          <w:tbl>
            <w:tblPr>
              <w:tblStyle w:val="TableGrid"/>
              <w:tblW w:w="9396" w:type="dxa"/>
              <w:tblLayout w:type="fixed"/>
              <w:tblLook w:val="04A0" w:firstRow="1" w:lastRow="0" w:firstColumn="1" w:lastColumn="0" w:noHBand="0" w:noVBand="1"/>
            </w:tblPr>
            <w:tblGrid>
              <w:gridCol w:w="2167"/>
              <w:gridCol w:w="1559"/>
              <w:gridCol w:w="1701"/>
              <w:gridCol w:w="1984"/>
              <w:gridCol w:w="1985"/>
            </w:tblGrid>
            <w:tr w:rsidR="00F34776" w:rsidRPr="0082782C" w14:paraId="362AA270" w14:textId="77777777" w:rsidTr="00965029">
              <w:tc>
                <w:tcPr>
                  <w:tcW w:w="2167" w:type="dxa"/>
                </w:tcPr>
                <w:p w14:paraId="2B54266A" w14:textId="77777777" w:rsidR="00F34776" w:rsidRPr="00147155" w:rsidRDefault="00F34776" w:rsidP="00965029">
                  <w:pPr>
                    <w:rPr>
                      <w:sz w:val="20"/>
                      <w:szCs w:val="20"/>
                    </w:rPr>
                  </w:pPr>
                  <w:r w:rsidRPr="00147155">
                    <w:rPr>
                      <w:sz w:val="20"/>
                      <w:szCs w:val="20"/>
                    </w:rPr>
                    <w:t>Economic operator name</w:t>
                  </w:r>
                </w:p>
              </w:tc>
              <w:tc>
                <w:tcPr>
                  <w:tcW w:w="1559" w:type="dxa"/>
                </w:tcPr>
                <w:p w14:paraId="56527E6F" w14:textId="77777777" w:rsidR="00F34776" w:rsidRPr="00147155" w:rsidRDefault="00F34776" w:rsidP="00965029">
                  <w:pPr>
                    <w:rPr>
                      <w:sz w:val="20"/>
                      <w:szCs w:val="20"/>
                    </w:rPr>
                  </w:pPr>
                  <w:r w:rsidRPr="00147155">
                    <w:rPr>
                      <w:sz w:val="20"/>
                      <w:szCs w:val="20"/>
                    </w:rPr>
                    <w:t>Vendor code</w:t>
                  </w:r>
                </w:p>
              </w:tc>
              <w:tc>
                <w:tcPr>
                  <w:tcW w:w="1701" w:type="dxa"/>
                </w:tcPr>
                <w:p w14:paraId="35C93E91" w14:textId="77777777" w:rsidR="00F34776" w:rsidRPr="00147155" w:rsidRDefault="00F34776" w:rsidP="00965029">
                  <w:pPr>
                    <w:rPr>
                      <w:sz w:val="20"/>
                      <w:szCs w:val="20"/>
                    </w:rPr>
                  </w:pPr>
                  <w:r w:rsidRPr="00147155">
                    <w:rPr>
                      <w:sz w:val="20"/>
                      <w:szCs w:val="20"/>
                    </w:rPr>
                    <w:t>Country code</w:t>
                  </w:r>
                </w:p>
                <w:p w14:paraId="04721D24" w14:textId="77777777" w:rsidR="00F34776" w:rsidRPr="00147155" w:rsidRDefault="00F34776" w:rsidP="00965029">
                  <w:pPr>
                    <w:rPr>
                      <w:sz w:val="20"/>
                      <w:szCs w:val="20"/>
                    </w:rPr>
                  </w:pPr>
                  <w:r w:rsidRPr="00147155">
                    <w:rPr>
                      <w:sz w:val="20"/>
                      <w:szCs w:val="20"/>
                    </w:rPr>
                    <w:t>(ISO 2 letter  Code)</w:t>
                  </w:r>
                </w:p>
              </w:tc>
              <w:tc>
                <w:tcPr>
                  <w:tcW w:w="1984" w:type="dxa"/>
                </w:tcPr>
                <w:p w14:paraId="28D4A71A" w14:textId="77777777" w:rsidR="00F34776" w:rsidRPr="00147155" w:rsidRDefault="00F34776" w:rsidP="00965029">
                  <w:pPr>
                    <w:rPr>
                      <w:sz w:val="20"/>
                      <w:szCs w:val="20"/>
                      <w:lang w:val="it-IT"/>
                    </w:rPr>
                  </w:pPr>
                  <w:r w:rsidRPr="00147155">
                    <w:rPr>
                      <w:sz w:val="20"/>
                      <w:szCs w:val="20"/>
                      <w:lang w:val="it-IT"/>
                    </w:rPr>
                    <w:t>Prime=P</w:t>
                  </w:r>
                </w:p>
                <w:p w14:paraId="011B4CB1" w14:textId="77777777" w:rsidR="00F34776" w:rsidRPr="00147155" w:rsidRDefault="00F34776" w:rsidP="00965029">
                  <w:pPr>
                    <w:rPr>
                      <w:sz w:val="20"/>
                      <w:szCs w:val="20"/>
                      <w:lang w:val="it-IT"/>
                    </w:rPr>
                  </w:pPr>
                  <w:proofErr w:type="spellStart"/>
                  <w:r w:rsidRPr="00147155">
                    <w:rPr>
                      <w:sz w:val="20"/>
                      <w:szCs w:val="20"/>
                      <w:lang w:val="it-IT"/>
                    </w:rPr>
                    <w:t>Subco</w:t>
                  </w:r>
                  <w:proofErr w:type="spellEnd"/>
                  <w:r w:rsidRPr="00147155">
                    <w:rPr>
                      <w:sz w:val="20"/>
                      <w:szCs w:val="20"/>
                      <w:lang w:val="it-IT"/>
                    </w:rPr>
                    <w:t xml:space="preserve"> </w:t>
                  </w:r>
                  <w:proofErr w:type="spellStart"/>
                  <w:r w:rsidRPr="00147155">
                    <w:rPr>
                      <w:sz w:val="20"/>
                      <w:szCs w:val="20"/>
                      <w:lang w:val="it-IT"/>
                    </w:rPr>
                    <w:t>Indirect</w:t>
                  </w:r>
                  <w:proofErr w:type="spellEnd"/>
                  <w:r w:rsidRPr="00147155">
                    <w:rPr>
                      <w:sz w:val="20"/>
                      <w:szCs w:val="20"/>
                      <w:lang w:val="it-IT"/>
                    </w:rPr>
                    <w:t>=SI</w:t>
                  </w:r>
                </w:p>
                <w:p w14:paraId="0F59D747" w14:textId="77777777" w:rsidR="00F34776" w:rsidRPr="00147155" w:rsidRDefault="00F34776" w:rsidP="00965029">
                  <w:pPr>
                    <w:rPr>
                      <w:sz w:val="20"/>
                      <w:szCs w:val="20"/>
                      <w:lang w:val="it-IT"/>
                    </w:rPr>
                  </w:pPr>
                  <w:proofErr w:type="spellStart"/>
                  <w:r w:rsidRPr="00147155">
                    <w:rPr>
                      <w:sz w:val="20"/>
                      <w:szCs w:val="20"/>
                      <w:lang w:val="it-IT"/>
                    </w:rPr>
                    <w:t>Subco</w:t>
                  </w:r>
                  <w:proofErr w:type="spellEnd"/>
                  <w:r w:rsidRPr="00147155">
                    <w:rPr>
                      <w:sz w:val="20"/>
                      <w:szCs w:val="20"/>
                      <w:lang w:val="it-IT"/>
                    </w:rPr>
                    <w:t xml:space="preserve"> Direct=SD</w:t>
                  </w:r>
                </w:p>
              </w:tc>
              <w:tc>
                <w:tcPr>
                  <w:tcW w:w="1985" w:type="dxa"/>
                </w:tcPr>
                <w:p w14:paraId="04A48262" w14:textId="77777777" w:rsidR="00F34776" w:rsidRPr="00147155" w:rsidRDefault="00F34776" w:rsidP="00965029">
                  <w:pPr>
                    <w:rPr>
                      <w:sz w:val="20"/>
                      <w:szCs w:val="20"/>
                    </w:rPr>
                  </w:pPr>
                  <w:r w:rsidRPr="00147155">
                    <w:rPr>
                      <w:sz w:val="20"/>
                      <w:szCs w:val="20"/>
                    </w:rPr>
                    <w:t>Price in Euro</w:t>
                  </w:r>
                </w:p>
              </w:tc>
            </w:tr>
            <w:tr w:rsidR="00F34776" w:rsidRPr="0082782C" w14:paraId="7DFBDE8E" w14:textId="77777777" w:rsidTr="00965029">
              <w:tc>
                <w:tcPr>
                  <w:tcW w:w="2167" w:type="dxa"/>
                </w:tcPr>
                <w:p w14:paraId="1CA660B1" w14:textId="77777777" w:rsidR="00F34776" w:rsidRPr="00965029" w:rsidRDefault="00F34776" w:rsidP="00965029">
                  <w:pPr>
                    <w:rPr>
                      <w:bCs/>
                      <w:color w:val="ED7D31" w:themeColor="accent2"/>
                      <w:sz w:val="18"/>
                      <w:szCs w:val="18"/>
                    </w:rPr>
                  </w:pPr>
                  <w:r w:rsidRPr="00965029">
                    <w:rPr>
                      <w:bCs/>
                      <w:color w:val="ED7D31" w:themeColor="accent2"/>
                      <w:sz w:val="18"/>
                      <w:szCs w:val="18"/>
                    </w:rPr>
                    <w:t xml:space="preserve">Full legal entity name of Contractor </w:t>
                  </w:r>
                </w:p>
              </w:tc>
              <w:tc>
                <w:tcPr>
                  <w:tcW w:w="1559" w:type="dxa"/>
                </w:tcPr>
                <w:p w14:paraId="35D838B9" w14:textId="77777777" w:rsidR="00F34776" w:rsidRPr="00965029" w:rsidRDefault="00F34776" w:rsidP="00965029">
                  <w:pPr>
                    <w:rPr>
                      <w:sz w:val="18"/>
                      <w:szCs w:val="18"/>
                    </w:rPr>
                  </w:pPr>
                  <w:r w:rsidRPr="00965029">
                    <w:rPr>
                      <w:sz w:val="18"/>
                      <w:szCs w:val="18"/>
                    </w:rPr>
                    <w:t>10000XXXXX</w:t>
                  </w:r>
                </w:p>
              </w:tc>
              <w:tc>
                <w:tcPr>
                  <w:tcW w:w="1701" w:type="dxa"/>
                </w:tcPr>
                <w:p w14:paraId="4304E38E" w14:textId="77777777" w:rsidR="00F34776" w:rsidRPr="00965029" w:rsidRDefault="00F34776" w:rsidP="00965029">
                  <w:pPr>
                    <w:rPr>
                      <w:bCs/>
                      <w:color w:val="ED7D31" w:themeColor="accent2"/>
                      <w:sz w:val="18"/>
                      <w:szCs w:val="18"/>
                    </w:rPr>
                  </w:pPr>
                  <w:r w:rsidRPr="00965029">
                    <w:rPr>
                      <w:bCs/>
                      <w:color w:val="ED7D31" w:themeColor="accent2"/>
                      <w:sz w:val="18"/>
                      <w:szCs w:val="18"/>
                    </w:rPr>
                    <w:t>NN</w:t>
                  </w:r>
                </w:p>
              </w:tc>
              <w:tc>
                <w:tcPr>
                  <w:tcW w:w="1984" w:type="dxa"/>
                </w:tcPr>
                <w:p w14:paraId="2D9A89F7" w14:textId="77777777" w:rsidR="00F34776" w:rsidRPr="00965029" w:rsidRDefault="00F34776" w:rsidP="00965029">
                  <w:pPr>
                    <w:rPr>
                      <w:sz w:val="18"/>
                      <w:szCs w:val="18"/>
                    </w:rPr>
                  </w:pPr>
                  <w:r w:rsidRPr="00965029">
                    <w:rPr>
                      <w:sz w:val="18"/>
                      <w:szCs w:val="18"/>
                    </w:rPr>
                    <w:t>P</w:t>
                  </w:r>
                </w:p>
              </w:tc>
              <w:tc>
                <w:tcPr>
                  <w:tcW w:w="1985" w:type="dxa"/>
                </w:tcPr>
                <w:p w14:paraId="1CAB983B" w14:textId="77777777" w:rsidR="00F34776" w:rsidRPr="00965029" w:rsidRDefault="00F34776" w:rsidP="00965029">
                  <w:pPr>
                    <w:jc w:val="right"/>
                    <w:rPr>
                      <w:bCs/>
                      <w:sz w:val="18"/>
                      <w:szCs w:val="18"/>
                    </w:rPr>
                  </w:pPr>
                  <w:r w:rsidRPr="00965029">
                    <w:rPr>
                      <w:bCs/>
                      <w:color w:val="ED7D31" w:themeColor="accent2"/>
                      <w:sz w:val="18"/>
                      <w:szCs w:val="18"/>
                    </w:rPr>
                    <w:t>XX,XXX</w:t>
                  </w:r>
                </w:p>
              </w:tc>
            </w:tr>
            <w:tr w:rsidR="00F34776" w:rsidRPr="00E87E3B" w14:paraId="665D315C" w14:textId="77777777" w:rsidTr="00965029">
              <w:tc>
                <w:tcPr>
                  <w:tcW w:w="2167" w:type="dxa"/>
                </w:tcPr>
                <w:p w14:paraId="4295E698" w14:textId="0B46F8AF" w:rsidR="00F34776" w:rsidRPr="00965029" w:rsidRDefault="00F34776" w:rsidP="00965029">
                  <w:pPr>
                    <w:rPr>
                      <w:bCs/>
                      <w:color w:val="ED7D31" w:themeColor="accent2"/>
                      <w:sz w:val="18"/>
                      <w:szCs w:val="18"/>
                    </w:rPr>
                  </w:pPr>
                  <w:r w:rsidRPr="00965029">
                    <w:rPr>
                      <w:bCs/>
                      <w:color w:val="ED7D31" w:themeColor="accent2"/>
                      <w:sz w:val="18"/>
                      <w:szCs w:val="18"/>
                    </w:rPr>
                    <w:t>Full legal entity</w:t>
                  </w:r>
                  <w:r w:rsidR="00147155" w:rsidRPr="00965029">
                    <w:rPr>
                      <w:bCs/>
                      <w:color w:val="ED7D31" w:themeColor="accent2"/>
                      <w:sz w:val="18"/>
                      <w:szCs w:val="18"/>
                    </w:rPr>
                    <w:t xml:space="preserve"> name</w:t>
                  </w:r>
                  <w:r w:rsidRPr="00965029">
                    <w:rPr>
                      <w:bCs/>
                      <w:color w:val="ED7D31" w:themeColor="accent2"/>
                      <w:sz w:val="18"/>
                      <w:szCs w:val="18"/>
                    </w:rPr>
                    <w:t xml:space="preserve"> of subcontractor </w:t>
                  </w:r>
                </w:p>
              </w:tc>
              <w:tc>
                <w:tcPr>
                  <w:tcW w:w="1559" w:type="dxa"/>
                </w:tcPr>
                <w:p w14:paraId="0BBC3C8C" w14:textId="77777777" w:rsidR="00F34776" w:rsidRPr="00965029" w:rsidRDefault="00F34776" w:rsidP="00965029">
                  <w:pPr>
                    <w:rPr>
                      <w:sz w:val="18"/>
                      <w:szCs w:val="18"/>
                    </w:rPr>
                  </w:pPr>
                  <w:r w:rsidRPr="00965029">
                    <w:rPr>
                      <w:sz w:val="18"/>
                      <w:szCs w:val="18"/>
                    </w:rPr>
                    <w:t>10000XXXXX</w:t>
                  </w:r>
                </w:p>
              </w:tc>
              <w:tc>
                <w:tcPr>
                  <w:tcW w:w="1701" w:type="dxa"/>
                </w:tcPr>
                <w:p w14:paraId="4F6B8CD7" w14:textId="77777777" w:rsidR="00F34776" w:rsidRPr="00965029" w:rsidRDefault="00F34776" w:rsidP="00965029">
                  <w:pPr>
                    <w:rPr>
                      <w:bCs/>
                      <w:sz w:val="18"/>
                      <w:szCs w:val="18"/>
                    </w:rPr>
                  </w:pPr>
                  <w:r w:rsidRPr="00965029">
                    <w:rPr>
                      <w:bCs/>
                      <w:color w:val="ED7D31" w:themeColor="accent2"/>
                      <w:sz w:val="18"/>
                      <w:szCs w:val="18"/>
                    </w:rPr>
                    <w:t>NN</w:t>
                  </w:r>
                </w:p>
              </w:tc>
              <w:tc>
                <w:tcPr>
                  <w:tcW w:w="1984" w:type="dxa"/>
                </w:tcPr>
                <w:p w14:paraId="6C0706F8" w14:textId="77777777" w:rsidR="00F34776" w:rsidRPr="00965029" w:rsidRDefault="00F34776" w:rsidP="00965029">
                  <w:pPr>
                    <w:rPr>
                      <w:sz w:val="18"/>
                      <w:szCs w:val="18"/>
                    </w:rPr>
                  </w:pPr>
                  <w:r w:rsidRPr="00965029">
                    <w:rPr>
                      <w:sz w:val="18"/>
                      <w:szCs w:val="18"/>
                    </w:rPr>
                    <w:t>SI</w:t>
                  </w:r>
                </w:p>
              </w:tc>
              <w:tc>
                <w:tcPr>
                  <w:tcW w:w="1985" w:type="dxa"/>
                </w:tcPr>
                <w:p w14:paraId="64A34364" w14:textId="77777777" w:rsidR="00F34776" w:rsidRPr="00965029" w:rsidRDefault="00F34776" w:rsidP="00965029">
                  <w:pPr>
                    <w:jc w:val="right"/>
                    <w:rPr>
                      <w:bCs/>
                      <w:sz w:val="18"/>
                      <w:szCs w:val="18"/>
                    </w:rPr>
                  </w:pPr>
                  <w:r w:rsidRPr="00965029">
                    <w:rPr>
                      <w:bCs/>
                      <w:color w:val="ED7D31" w:themeColor="accent2"/>
                      <w:sz w:val="18"/>
                      <w:szCs w:val="18"/>
                    </w:rPr>
                    <w:t>YY,YYY</w:t>
                  </w:r>
                </w:p>
              </w:tc>
            </w:tr>
          </w:tbl>
          <w:p w14:paraId="203B950E" w14:textId="77777777" w:rsidR="00F34776" w:rsidRPr="006B6A6E" w:rsidRDefault="00F34776" w:rsidP="00965029">
            <w:pPr>
              <w:ind w:right="927"/>
              <w:rPr>
                <w:rFonts w:cs="Arial"/>
                <w:bCs/>
                <w:sz w:val="18"/>
                <w:szCs w:val="18"/>
                <w:u w:val="single"/>
              </w:rPr>
            </w:pPr>
            <w:r w:rsidRPr="006B6A6E">
              <w:rPr>
                <w:rFonts w:cs="Arial"/>
                <w:bCs/>
                <w:sz w:val="18"/>
                <w:szCs w:val="18"/>
                <w:u w:val="single"/>
              </w:rPr>
              <w:t>Milestone Payment Plan (MPP)</w:t>
            </w:r>
          </w:p>
          <w:p w14:paraId="28D1EC84" w14:textId="130B014C" w:rsidR="00F34776" w:rsidRPr="00147155" w:rsidRDefault="00F34776" w:rsidP="00965029">
            <w:pPr>
              <w:ind w:right="927"/>
              <w:rPr>
                <w:rFonts w:cs="Arial"/>
                <w:bCs/>
                <w:color w:val="4472C4" w:themeColor="accent1"/>
                <w:sz w:val="18"/>
                <w:szCs w:val="18"/>
              </w:rPr>
            </w:pPr>
            <w:r w:rsidRPr="00AC6F8C">
              <w:rPr>
                <w:rFonts w:cs="Arial"/>
                <w:bCs/>
                <w:sz w:val="18"/>
                <w:szCs w:val="18"/>
              </w:rPr>
              <w:t>Original MPP</w:t>
            </w:r>
            <w:r w:rsidR="00147155">
              <w:rPr>
                <w:rFonts w:cs="Arial"/>
                <w:bCs/>
                <w:sz w:val="18"/>
                <w:szCs w:val="18"/>
              </w:rPr>
              <w:t xml:space="preserve"> </w:t>
            </w:r>
            <w:r w:rsidR="00147155" w:rsidRPr="00147155">
              <w:rPr>
                <w:rFonts w:cs="Arial"/>
                <w:bCs/>
                <w:color w:val="4472C4" w:themeColor="accent1"/>
                <w:sz w:val="18"/>
                <w:szCs w:val="18"/>
              </w:rPr>
              <w:t>The one included in the original contract plus any previous CCNs.</w:t>
            </w:r>
          </w:p>
          <w:tbl>
            <w:tblPr>
              <w:tblStyle w:val="TableGrid"/>
              <w:tblW w:w="0" w:type="auto"/>
              <w:tblLayout w:type="fixed"/>
              <w:tblLook w:val="04A0" w:firstRow="1" w:lastRow="0" w:firstColumn="1" w:lastColumn="0" w:noHBand="0" w:noVBand="1"/>
            </w:tblPr>
            <w:tblGrid>
              <w:gridCol w:w="5031"/>
              <w:gridCol w:w="2268"/>
              <w:gridCol w:w="2735"/>
            </w:tblGrid>
            <w:tr w:rsidR="00F34776" w14:paraId="07806A19" w14:textId="77777777" w:rsidTr="00965029">
              <w:tc>
                <w:tcPr>
                  <w:tcW w:w="5031" w:type="dxa"/>
                </w:tcPr>
                <w:p w14:paraId="186B40CC" w14:textId="77777777" w:rsidR="00F34776" w:rsidRPr="00AC6F8C" w:rsidRDefault="00F34776" w:rsidP="00965029">
                  <w:pPr>
                    <w:ind w:right="927"/>
                    <w:rPr>
                      <w:rFonts w:cstheme="minorHAnsi"/>
                      <w:b/>
                      <w:szCs w:val="24"/>
                    </w:rPr>
                  </w:pPr>
                  <w:r w:rsidRPr="00AC6F8C">
                    <w:rPr>
                      <w:rFonts w:cstheme="minorHAnsi"/>
                      <w:b/>
                      <w:szCs w:val="24"/>
                    </w:rPr>
                    <w:t>Milestone Description</w:t>
                  </w:r>
                </w:p>
              </w:tc>
              <w:tc>
                <w:tcPr>
                  <w:tcW w:w="2268" w:type="dxa"/>
                </w:tcPr>
                <w:p w14:paraId="65A19877" w14:textId="77777777" w:rsidR="00F34776" w:rsidRPr="00AC6F8C" w:rsidRDefault="00F34776" w:rsidP="00965029">
                  <w:pPr>
                    <w:ind w:right="321"/>
                    <w:rPr>
                      <w:rFonts w:cstheme="minorHAnsi"/>
                      <w:b/>
                      <w:szCs w:val="24"/>
                    </w:rPr>
                  </w:pPr>
                  <w:r w:rsidRPr="00AC6F8C">
                    <w:rPr>
                      <w:rFonts w:cstheme="minorHAnsi"/>
                      <w:b/>
                      <w:szCs w:val="24"/>
                    </w:rPr>
                    <w:t xml:space="preserve">Schedule Date </w:t>
                  </w:r>
                </w:p>
              </w:tc>
              <w:tc>
                <w:tcPr>
                  <w:tcW w:w="2735" w:type="dxa"/>
                </w:tcPr>
                <w:p w14:paraId="0362FC94" w14:textId="77777777" w:rsidR="00F34776" w:rsidRPr="00AC6F8C" w:rsidRDefault="00F34776" w:rsidP="00965029">
                  <w:pPr>
                    <w:ind w:right="927"/>
                    <w:rPr>
                      <w:rFonts w:cstheme="minorHAnsi"/>
                      <w:b/>
                      <w:szCs w:val="24"/>
                    </w:rPr>
                  </w:pPr>
                  <w:r w:rsidRPr="00AC6F8C">
                    <w:rPr>
                      <w:rFonts w:cstheme="minorHAnsi"/>
                      <w:b/>
                      <w:szCs w:val="24"/>
                    </w:rPr>
                    <w:t>Amount in Euro</w:t>
                  </w:r>
                </w:p>
              </w:tc>
            </w:tr>
            <w:tr w:rsidR="00F34776" w14:paraId="6C7E1AD1" w14:textId="77777777" w:rsidTr="00965029">
              <w:tc>
                <w:tcPr>
                  <w:tcW w:w="5031" w:type="dxa"/>
                </w:tcPr>
                <w:p w14:paraId="6472FAA0" w14:textId="77777777" w:rsidR="00F34776" w:rsidRPr="00AC6F8C" w:rsidRDefault="00F34776" w:rsidP="00965029">
                  <w:pPr>
                    <w:ind w:right="927"/>
                    <w:rPr>
                      <w:rFonts w:cs="Arial"/>
                      <w:bCs/>
                      <w:color w:val="44546A" w:themeColor="text2"/>
                      <w:sz w:val="18"/>
                      <w:szCs w:val="18"/>
                    </w:rPr>
                  </w:pPr>
                  <w:r w:rsidRPr="00AC6F8C">
                    <w:rPr>
                      <w:rFonts w:cs="Arial"/>
                      <w:bCs/>
                      <w:color w:val="44546A" w:themeColor="text2"/>
                      <w:sz w:val="18"/>
                      <w:szCs w:val="18"/>
                    </w:rPr>
                    <w:t xml:space="preserve">MILESTONE 1 (MS1) – Upon successful BDR and acceptance of all related deliverables </w:t>
                  </w:r>
                </w:p>
              </w:tc>
              <w:tc>
                <w:tcPr>
                  <w:tcW w:w="2268" w:type="dxa"/>
                </w:tcPr>
                <w:p w14:paraId="2A05B926" w14:textId="77777777" w:rsidR="00F34776" w:rsidRPr="00AC6F8C" w:rsidRDefault="00F34776" w:rsidP="00965029">
                  <w:pPr>
                    <w:ind w:right="321"/>
                    <w:rPr>
                      <w:rFonts w:cs="Arial"/>
                      <w:bCs/>
                      <w:color w:val="44546A" w:themeColor="text2"/>
                      <w:sz w:val="18"/>
                      <w:szCs w:val="18"/>
                    </w:rPr>
                  </w:pPr>
                  <w:r w:rsidRPr="00AC6F8C">
                    <w:rPr>
                      <w:rFonts w:cs="Arial"/>
                      <w:bCs/>
                      <w:color w:val="44546A" w:themeColor="text2"/>
                      <w:sz w:val="18"/>
                      <w:szCs w:val="18"/>
                    </w:rPr>
                    <w:t>June 2022</w:t>
                  </w:r>
                </w:p>
              </w:tc>
              <w:tc>
                <w:tcPr>
                  <w:tcW w:w="2735" w:type="dxa"/>
                </w:tcPr>
                <w:p w14:paraId="389CA54C" w14:textId="77777777" w:rsidR="00F34776" w:rsidRPr="00AC6F8C" w:rsidRDefault="00F34776" w:rsidP="00965029">
                  <w:pPr>
                    <w:ind w:right="927"/>
                    <w:rPr>
                      <w:rFonts w:cs="Arial"/>
                      <w:bCs/>
                      <w:color w:val="44546A" w:themeColor="text2"/>
                      <w:sz w:val="18"/>
                      <w:szCs w:val="18"/>
                    </w:rPr>
                  </w:pPr>
                  <w:r w:rsidRPr="00AC6F8C">
                    <w:rPr>
                      <w:rFonts w:cs="Arial"/>
                      <w:bCs/>
                      <w:color w:val="44546A" w:themeColor="text2"/>
                      <w:sz w:val="18"/>
                      <w:szCs w:val="18"/>
                    </w:rPr>
                    <w:t>20,000</w:t>
                  </w:r>
                  <w:r>
                    <w:rPr>
                      <w:rFonts w:cs="Arial"/>
                      <w:bCs/>
                      <w:color w:val="44546A" w:themeColor="text2"/>
                      <w:sz w:val="18"/>
                      <w:szCs w:val="18"/>
                    </w:rPr>
                    <w:t>*</w:t>
                  </w:r>
                </w:p>
              </w:tc>
            </w:tr>
            <w:tr w:rsidR="00F34776" w14:paraId="7F4C14E7" w14:textId="77777777" w:rsidTr="00965029">
              <w:tc>
                <w:tcPr>
                  <w:tcW w:w="5031" w:type="dxa"/>
                </w:tcPr>
                <w:p w14:paraId="3CD7A555" w14:textId="77777777" w:rsidR="00F34776" w:rsidRDefault="00F34776" w:rsidP="00965029">
                  <w:pPr>
                    <w:ind w:right="927"/>
                    <w:rPr>
                      <w:rFonts w:cs="Arial"/>
                      <w:bCs/>
                      <w:sz w:val="18"/>
                      <w:szCs w:val="18"/>
                    </w:rPr>
                  </w:pPr>
                  <w:r w:rsidRPr="00AC6F8C">
                    <w:rPr>
                      <w:rFonts w:cs="Arial"/>
                      <w:bCs/>
                      <w:color w:val="44546A" w:themeColor="text2"/>
                      <w:sz w:val="18"/>
                      <w:szCs w:val="18"/>
                    </w:rPr>
                    <w:t xml:space="preserve">MILESTONE </w:t>
                  </w:r>
                  <w:r>
                    <w:rPr>
                      <w:rFonts w:cs="Arial"/>
                      <w:bCs/>
                      <w:color w:val="44546A" w:themeColor="text2"/>
                      <w:sz w:val="18"/>
                      <w:szCs w:val="18"/>
                    </w:rPr>
                    <w:t>2</w:t>
                  </w:r>
                  <w:r w:rsidRPr="00AC6F8C">
                    <w:rPr>
                      <w:rFonts w:cs="Arial"/>
                      <w:bCs/>
                      <w:color w:val="44546A" w:themeColor="text2"/>
                      <w:sz w:val="18"/>
                      <w:szCs w:val="18"/>
                    </w:rPr>
                    <w:t xml:space="preserve"> (MS</w:t>
                  </w:r>
                  <w:r>
                    <w:rPr>
                      <w:rFonts w:cs="Arial"/>
                      <w:bCs/>
                      <w:color w:val="44546A" w:themeColor="text2"/>
                      <w:sz w:val="18"/>
                      <w:szCs w:val="18"/>
                    </w:rPr>
                    <w:t>2</w:t>
                  </w:r>
                  <w:r w:rsidRPr="00AC6F8C">
                    <w:rPr>
                      <w:rFonts w:cs="Arial"/>
                      <w:bCs/>
                      <w:color w:val="44546A" w:themeColor="text2"/>
                      <w:sz w:val="18"/>
                      <w:szCs w:val="18"/>
                    </w:rPr>
                    <w:t xml:space="preserve">) – Upon successful </w:t>
                  </w:r>
                  <w:r>
                    <w:rPr>
                      <w:rFonts w:cs="Arial"/>
                      <w:bCs/>
                      <w:color w:val="44546A" w:themeColor="text2"/>
                      <w:sz w:val="18"/>
                      <w:szCs w:val="18"/>
                    </w:rPr>
                    <w:t>FAT</w:t>
                  </w:r>
                  <w:r w:rsidRPr="00AC6F8C">
                    <w:rPr>
                      <w:rFonts w:cs="Arial"/>
                      <w:bCs/>
                      <w:color w:val="44546A" w:themeColor="text2"/>
                      <w:sz w:val="18"/>
                      <w:szCs w:val="18"/>
                    </w:rPr>
                    <w:t xml:space="preserve"> and acceptance of all related deliverables</w:t>
                  </w:r>
                </w:p>
              </w:tc>
              <w:tc>
                <w:tcPr>
                  <w:tcW w:w="2268" w:type="dxa"/>
                </w:tcPr>
                <w:p w14:paraId="37EE8CD0" w14:textId="77777777" w:rsidR="00F34776" w:rsidRPr="00AC6F8C" w:rsidRDefault="00F34776" w:rsidP="00965029">
                  <w:pPr>
                    <w:ind w:right="321"/>
                    <w:rPr>
                      <w:rFonts w:cs="Arial"/>
                      <w:bCs/>
                      <w:color w:val="44546A" w:themeColor="text2"/>
                      <w:sz w:val="18"/>
                      <w:szCs w:val="18"/>
                    </w:rPr>
                  </w:pPr>
                  <w:r w:rsidRPr="00AC6F8C">
                    <w:rPr>
                      <w:rFonts w:cs="Arial"/>
                      <w:bCs/>
                      <w:color w:val="44546A" w:themeColor="text2"/>
                      <w:sz w:val="18"/>
                      <w:szCs w:val="18"/>
                    </w:rPr>
                    <w:t>November 2022</w:t>
                  </w:r>
                </w:p>
              </w:tc>
              <w:tc>
                <w:tcPr>
                  <w:tcW w:w="2735" w:type="dxa"/>
                </w:tcPr>
                <w:p w14:paraId="559CE6B8" w14:textId="77777777" w:rsidR="00F34776" w:rsidRPr="00AC6F8C" w:rsidRDefault="00F34776" w:rsidP="00965029">
                  <w:pPr>
                    <w:ind w:right="927"/>
                    <w:rPr>
                      <w:rFonts w:cs="Arial"/>
                      <w:bCs/>
                      <w:color w:val="44546A" w:themeColor="text2"/>
                      <w:sz w:val="18"/>
                      <w:szCs w:val="18"/>
                    </w:rPr>
                  </w:pPr>
                  <w:r w:rsidRPr="00AC6F8C">
                    <w:rPr>
                      <w:rFonts w:cs="Arial"/>
                      <w:bCs/>
                      <w:color w:val="44546A" w:themeColor="text2"/>
                      <w:sz w:val="18"/>
                      <w:szCs w:val="18"/>
                    </w:rPr>
                    <w:t>30,000</w:t>
                  </w:r>
                  <w:r>
                    <w:rPr>
                      <w:rFonts w:cs="Arial"/>
                      <w:bCs/>
                      <w:color w:val="44546A" w:themeColor="text2"/>
                      <w:sz w:val="18"/>
                      <w:szCs w:val="18"/>
                    </w:rPr>
                    <w:t>*</w:t>
                  </w:r>
                </w:p>
              </w:tc>
            </w:tr>
            <w:tr w:rsidR="00F34776" w14:paraId="447ED3B8" w14:textId="77777777" w:rsidTr="00965029">
              <w:tc>
                <w:tcPr>
                  <w:tcW w:w="5031" w:type="dxa"/>
                </w:tcPr>
                <w:p w14:paraId="24CAEFFC" w14:textId="77777777" w:rsidR="00F34776" w:rsidRPr="00AC6F8C" w:rsidRDefault="00F34776" w:rsidP="00965029">
                  <w:pPr>
                    <w:ind w:right="927"/>
                    <w:rPr>
                      <w:rFonts w:cs="Arial"/>
                      <w:bCs/>
                      <w:color w:val="44546A" w:themeColor="text2"/>
                      <w:sz w:val="18"/>
                      <w:szCs w:val="18"/>
                    </w:rPr>
                  </w:pPr>
                  <w:r w:rsidRPr="00AC6F8C">
                    <w:rPr>
                      <w:rFonts w:cs="Arial"/>
                      <w:bCs/>
                      <w:color w:val="44546A" w:themeColor="text2"/>
                      <w:sz w:val="18"/>
                      <w:szCs w:val="18"/>
                    </w:rPr>
                    <w:t xml:space="preserve">MILESTONE </w:t>
                  </w:r>
                  <w:r>
                    <w:rPr>
                      <w:rFonts w:cs="Arial"/>
                      <w:bCs/>
                      <w:color w:val="44546A" w:themeColor="text2"/>
                      <w:sz w:val="18"/>
                      <w:szCs w:val="18"/>
                    </w:rPr>
                    <w:t>3</w:t>
                  </w:r>
                  <w:r w:rsidRPr="00AC6F8C">
                    <w:rPr>
                      <w:rFonts w:cs="Arial"/>
                      <w:bCs/>
                      <w:color w:val="44546A" w:themeColor="text2"/>
                      <w:sz w:val="18"/>
                      <w:szCs w:val="18"/>
                    </w:rPr>
                    <w:t xml:space="preserve"> (MS</w:t>
                  </w:r>
                  <w:r>
                    <w:rPr>
                      <w:rFonts w:cs="Arial"/>
                      <w:bCs/>
                      <w:color w:val="44546A" w:themeColor="text2"/>
                      <w:sz w:val="18"/>
                      <w:szCs w:val="18"/>
                    </w:rPr>
                    <w:t>3</w:t>
                  </w:r>
                  <w:r w:rsidRPr="00AC6F8C">
                    <w:rPr>
                      <w:rFonts w:cs="Arial"/>
                      <w:bCs/>
                      <w:color w:val="44546A" w:themeColor="text2"/>
                      <w:sz w:val="18"/>
                      <w:szCs w:val="18"/>
                    </w:rPr>
                    <w:t xml:space="preserve">) – Upon successful </w:t>
                  </w:r>
                  <w:r>
                    <w:rPr>
                      <w:rFonts w:cs="Arial"/>
                      <w:bCs/>
                      <w:color w:val="44546A" w:themeColor="text2"/>
                      <w:sz w:val="18"/>
                      <w:szCs w:val="18"/>
                    </w:rPr>
                    <w:t>FR</w:t>
                  </w:r>
                  <w:r w:rsidRPr="00AC6F8C">
                    <w:rPr>
                      <w:rFonts w:cs="Arial"/>
                      <w:bCs/>
                      <w:color w:val="44546A" w:themeColor="text2"/>
                      <w:sz w:val="18"/>
                      <w:szCs w:val="18"/>
                    </w:rPr>
                    <w:t xml:space="preserve"> and acceptance of all related deliverables</w:t>
                  </w:r>
                </w:p>
              </w:tc>
              <w:tc>
                <w:tcPr>
                  <w:tcW w:w="2268" w:type="dxa"/>
                </w:tcPr>
                <w:p w14:paraId="18655903" w14:textId="77777777" w:rsidR="00F34776" w:rsidRPr="00AC6F8C" w:rsidRDefault="00F34776" w:rsidP="00965029">
                  <w:pPr>
                    <w:ind w:right="321"/>
                    <w:rPr>
                      <w:rFonts w:cs="Arial"/>
                      <w:bCs/>
                      <w:color w:val="44546A" w:themeColor="text2"/>
                      <w:sz w:val="18"/>
                      <w:szCs w:val="18"/>
                    </w:rPr>
                  </w:pPr>
                  <w:r>
                    <w:rPr>
                      <w:rFonts w:cs="Arial"/>
                      <w:bCs/>
                      <w:color w:val="44546A" w:themeColor="text2"/>
                      <w:sz w:val="18"/>
                      <w:szCs w:val="18"/>
                    </w:rPr>
                    <w:t>March 2023</w:t>
                  </w:r>
                </w:p>
              </w:tc>
              <w:tc>
                <w:tcPr>
                  <w:tcW w:w="2735" w:type="dxa"/>
                </w:tcPr>
                <w:p w14:paraId="03147FFE" w14:textId="77777777" w:rsidR="00F34776" w:rsidRPr="00AC6F8C" w:rsidRDefault="00F34776" w:rsidP="00965029">
                  <w:pPr>
                    <w:ind w:right="927"/>
                    <w:rPr>
                      <w:rFonts w:cs="Arial"/>
                      <w:bCs/>
                      <w:color w:val="44546A" w:themeColor="text2"/>
                      <w:sz w:val="18"/>
                      <w:szCs w:val="18"/>
                    </w:rPr>
                  </w:pPr>
                  <w:r>
                    <w:rPr>
                      <w:rFonts w:cs="Arial"/>
                      <w:bCs/>
                      <w:color w:val="44546A" w:themeColor="text2"/>
                      <w:sz w:val="18"/>
                      <w:szCs w:val="18"/>
                    </w:rPr>
                    <w:t>20,000</w:t>
                  </w:r>
                </w:p>
              </w:tc>
            </w:tr>
          </w:tbl>
          <w:p w14:paraId="508D0646" w14:textId="77777777" w:rsidR="00F34776" w:rsidRDefault="00F34776" w:rsidP="00965029">
            <w:pPr>
              <w:ind w:right="927"/>
              <w:rPr>
                <w:rFonts w:cs="Arial"/>
                <w:bCs/>
                <w:sz w:val="18"/>
                <w:szCs w:val="18"/>
              </w:rPr>
            </w:pPr>
            <w:r>
              <w:rPr>
                <w:rFonts w:cs="Arial"/>
                <w:bCs/>
                <w:sz w:val="18"/>
                <w:szCs w:val="18"/>
              </w:rPr>
              <w:t>(*) Already paid</w:t>
            </w:r>
          </w:p>
          <w:tbl>
            <w:tblPr>
              <w:tblStyle w:val="TableGrid"/>
              <w:tblW w:w="0" w:type="auto"/>
              <w:tblLayout w:type="fixed"/>
              <w:tblLook w:val="04A0" w:firstRow="1" w:lastRow="0" w:firstColumn="1" w:lastColumn="0" w:noHBand="0" w:noVBand="1"/>
            </w:tblPr>
            <w:tblGrid>
              <w:gridCol w:w="1433"/>
              <w:gridCol w:w="1433"/>
              <w:gridCol w:w="1433"/>
              <w:gridCol w:w="1433"/>
              <w:gridCol w:w="1434"/>
              <w:gridCol w:w="1434"/>
              <w:gridCol w:w="1434"/>
            </w:tblGrid>
            <w:tr w:rsidR="00F34776" w14:paraId="265ACF45" w14:textId="77777777" w:rsidTr="00965029">
              <w:tc>
                <w:tcPr>
                  <w:tcW w:w="1433" w:type="dxa"/>
                </w:tcPr>
                <w:p w14:paraId="4D368066" w14:textId="77777777" w:rsidR="00F34776" w:rsidRDefault="00F34776" w:rsidP="00965029">
                  <w:pPr>
                    <w:ind w:right="-21"/>
                    <w:rPr>
                      <w:rFonts w:cs="Arial"/>
                      <w:bCs/>
                      <w:sz w:val="18"/>
                      <w:szCs w:val="18"/>
                    </w:rPr>
                  </w:pPr>
                  <w:r>
                    <w:rPr>
                      <w:rFonts w:cs="Arial"/>
                      <w:bCs/>
                      <w:sz w:val="18"/>
                      <w:szCs w:val="18"/>
                    </w:rPr>
                    <w:t xml:space="preserve">Prime (P) or subcontract (SD) </w:t>
                  </w:r>
                </w:p>
              </w:tc>
              <w:tc>
                <w:tcPr>
                  <w:tcW w:w="1433" w:type="dxa"/>
                </w:tcPr>
                <w:p w14:paraId="3EE8A225" w14:textId="77777777" w:rsidR="00F34776" w:rsidRDefault="00F34776" w:rsidP="00965029">
                  <w:pPr>
                    <w:rPr>
                      <w:rFonts w:cs="Arial"/>
                      <w:bCs/>
                      <w:sz w:val="18"/>
                      <w:szCs w:val="18"/>
                    </w:rPr>
                  </w:pPr>
                  <w:r>
                    <w:rPr>
                      <w:rFonts w:cs="Arial"/>
                      <w:bCs/>
                      <w:sz w:val="18"/>
                      <w:szCs w:val="18"/>
                    </w:rPr>
                    <w:t>Company Name</w:t>
                  </w:r>
                </w:p>
              </w:tc>
              <w:tc>
                <w:tcPr>
                  <w:tcW w:w="1433" w:type="dxa"/>
                </w:tcPr>
                <w:p w14:paraId="7DA13E27" w14:textId="77777777" w:rsidR="00F34776" w:rsidRDefault="00F34776" w:rsidP="00965029">
                  <w:pPr>
                    <w:rPr>
                      <w:rFonts w:cs="Arial"/>
                      <w:bCs/>
                      <w:sz w:val="18"/>
                      <w:szCs w:val="18"/>
                    </w:rPr>
                  </w:pPr>
                  <w:r>
                    <w:rPr>
                      <w:rFonts w:cs="Arial"/>
                      <w:bCs/>
                      <w:sz w:val="18"/>
                      <w:szCs w:val="18"/>
                    </w:rPr>
                    <w:t>Vendor Code</w:t>
                  </w:r>
                </w:p>
              </w:tc>
              <w:tc>
                <w:tcPr>
                  <w:tcW w:w="1433" w:type="dxa"/>
                </w:tcPr>
                <w:p w14:paraId="2DDA60C5" w14:textId="77777777" w:rsidR="00F34776" w:rsidRDefault="00F34776" w:rsidP="00965029">
                  <w:pPr>
                    <w:rPr>
                      <w:rFonts w:cs="Arial"/>
                      <w:bCs/>
                      <w:sz w:val="18"/>
                      <w:szCs w:val="18"/>
                    </w:rPr>
                  </w:pPr>
                  <w:r>
                    <w:rPr>
                      <w:rFonts w:cs="Arial"/>
                      <w:bCs/>
                      <w:sz w:val="18"/>
                      <w:szCs w:val="18"/>
                    </w:rPr>
                    <w:t>Amount in EUR</w:t>
                  </w:r>
                </w:p>
              </w:tc>
              <w:tc>
                <w:tcPr>
                  <w:tcW w:w="1434" w:type="dxa"/>
                </w:tcPr>
                <w:p w14:paraId="2DBF301F" w14:textId="77777777" w:rsidR="00F34776" w:rsidRDefault="00F34776" w:rsidP="00965029">
                  <w:pPr>
                    <w:rPr>
                      <w:rFonts w:cs="Arial"/>
                      <w:bCs/>
                      <w:sz w:val="18"/>
                      <w:szCs w:val="18"/>
                    </w:rPr>
                  </w:pPr>
                  <w:r>
                    <w:rPr>
                      <w:rFonts w:cs="Arial"/>
                      <w:bCs/>
                      <w:sz w:val="18"/>
                      <w:szCs w:val="18"/>
                    </w:rPr>
                    <w:t xml:space="preserve">Off-setting against </w:t>
                  </w:r>
                </w:p>
              </w:tc>
              <w:tc>
                <w:tcPr>
                  <w:tcW w:w="1434" w:type="dxa"/>
                </w:tcPr>
                <w:p w14:paraId="1AA5E4D7" w14:textId="77777777" w:rsidR="00F34776" w:rsidRDefault="00F34776" w:rsidP="00965029">
                  <w:pPr>
                    <w:rPr>
                      <w:rFonts w:cs="Arial"/>
                      <w:bCs/>
                      <w:sz w:val="18"/>
                      <w:szCs w:val="18"/>
                    </w:rPr>
                  </w:pPr>
                  <w:r>
                    <w:rPr>
                      <w:rFonts w:cs="Arial"/>
                      <w:bCs/>
                      <w:sz w:val="18"/>
                      <w:szCs w:val="18"/>
                    </w:rPr>
                    <w:t>Off-set by (amount in EUR)</w:t>
                  </w:r>
                </w:p>
              </w:tc>
              <w:tc>
                <w:tcPr>
                  <w:tcW w:w="1434" w:type="dxa"/>
                </w:tcPr>
                <w:p w14:paraId="6948BBD5" w14:textId="77777777" w:rsidR="00F34776" w:rsidRDefault="00F34776" w:rsidP="00965029">
                  <w:pPr>
                    <w:rPr>
                      <w:rFonts w:cs="Arial"/>
                      <w:bCs/>
                      <w:sz w:val="18"/>
                      <w:szCs w:val="18"/>
                    </w:rPr>
                  </w:pPr>
                  <w:r>
                    <w:rPr>
                      <w:rFonts w:cs="Arial"/>
                      <w:bCs/>
                      <w:sz w:val="18"/>
                      <w:szCs w:val="18"/>
                    </w:rPr>
                    <w:t>Condition for release of the Advance Payment</w:t>
                  </w:r>
                </w:p>
              </w:tc>
            </w:tr>
            <w:tr w:rsidR="00F34776" w:rsidRPr="009874B3" w14:paraId="663E4007" w14:textId="77777777" w:rsidTr="00965029">
              <w:tc>
                <w:tcPr>
                  <w:tcW w:w="1433" w:type="dxa"/>
                </w:tcPr>
                <w:p w14:paraId="04CE4B55" w14:textId="77777777" w:rsidR="00F34776" w:rsidRPr="009874B3" w:rsidRDefault="00F34776" w:rsidP="00965029">
                  <w:pPr>
                    <w:ind w:right="-163"/>
                    <w:rPr>
                      <w:rFonts w:cs="Arial"/>
                      <w:bCs/>
                      <w:color w:val="44546A" w:themeColor="text2"/>
                      <w:sz w:val="18"/>
                      <w:szCs w:val="18"/>
                    </w:rPr>
                  </w:pPr>
                  <w:r w:rsidRPr="009874B3">
                    <w:rPr>
                      <w:rFonts w:cs="Arial"/>
                      <w:bCs/>
                      <w:color w:val="44546A" w:themeColor="text2"/>
                      <w:sz w:val="18"/>
                      <w:szCs w:val="18"/>
                    </w:rPr>
                    <w:t>P</w:t>
                  </w:r>
                </w:p>
              </w:tc>
              <w:tc>
                <w:tcPr>
                  <w:tcW w:w="1433" w:type="dxa"/>
                </w:tcPr>
                <w:p w14:paraId="792CB75E" w14:textId="77777777" w:rsidR="00F34776" w:rsidRPr="009874B3" w:rsidRDefault="00F34776" w:rsidP="00965029">
                  <w:pPr>
                    <w:ind w:right="-163"/>
                    <w:rPr>
                      <w:rFonts w:cs="Arial"/>
                      <w:bCs/>
                      <w:color w:val="44546A" w:themeColor="text2"/>
                      <w:sz w:val="18"/>
                      <w:szCs w:val="18"/>
                    </w:rPr>
                  </w:pPr>
                  <w:r w:rsidRPr="009874B3">
                    <w:rPr>
                      <w:rFonts w:cs="Arial"/>
                      <w:bCs/>
                      <w:color w:val="44546A" w:themeColor="text2"/>
                      <w:sz w:val="18"/>
                      <w:szCs w:val="18"/>
                    </w:rPr>
                    <w:t xml:space="preserve">My satcom </w:t>
                  </w:r>
                  <w:proofErr w:type="spellStart"/>
                  <w:r w:rsidRPr="009874B3">
                    <w:rPr>
                      <w:rFonts w:cs="Arial"/>
                      <w:bCs/>
                      <w:color w:val="44546A" w:themeColor="text2"/>
                      <w:sz w:val="18"/>
                      <w:szCs w:val="18"/>
                    </w:rPr>
                    <w:t>comany</w:t>
                  </w:r>
                  <w:proofErr w:type="spellEnd"/>
                </w:p>
              </w:tc>
              <w:tc>
                <w:tcPr>
                  <w:tcW w:w="1433" w:type="dxa"/>
                </w:tcPr>
                <w:p w14:paraId="438399E5" w14:textId="77777777" w:rsidR="00F34776" w:rsidRPr="009874B3" w:rsidRDefault="00F34776" w:rsidP="00965029">
                  <w:pPr>
                    <w:ind w:right="-163"/>
                    <w:rPr>
                      <w:rFonts w:cs="Arial"/>
                      <w:bCs/>
                      <w:color w:val="44546A" w:themeColor="text2"/>
                      <w:sz w:val="18"/>
                      <w:szCs w:val="18"/>
                    </w:rPr>
                  </w:pPr>
                  <w:r w:rsidRPr="009874B3">
                    <w:rPr>
                      <w:rFonts w:cs="Arial"/>
                      <w:bCs/>
                      <w:color w:val="44546A" w:themeColor="text2"/>
                      <w:sz w:val="18"/>
                      <w:szCs w:val="18"/>
                    </w:rPr>
                    <w:t>10000XXXXX</w:t>
                  </w:r>
                </w:p>
              </w:tc>
              <w:tc>
                <w:tcPr>
                  <w:tcW w:w="1433" w:type="dxa"/>
                </w:tcPr>
                <w:p w14:paraId="2AB3ACB3" w14:textId="62A6F50F" w:rsidR="00F34776" w:rsidRPr="009874B3" w:rsidRDefault="00147155" w:rsidP="00965029">
                  <w:pPr>
                    <w:ind w:right="-163"/>
                    <w:rPr>
                      <w:rFonts w:cs="Arial"/>
                      <w:bCs/>
                      <w:color w:val="44546A" w:themeColor="text2"/>
                      <w:sz w:val="18"/>
                      <w:szCs w:val="18"/>
                    </w:rPr>
                  </w:pPr>
                  <w:r>
                    <w:rPr>
                      <w:rFonts w:cs="Arial"/>
                      <w:bCs/>
                      <w:color w:val="44546A" w:themeColor="text2"/>
                      <w:sz w:val="18"/>
                      <w:szCs w:val="18"/>
                    </w:rPr>
                    <w:t>10,000</w:t>
                  </w:r>
                  <w:r w:rsidR="00F34776" w:rsidRPr="009874B3">
                    <w:rPr>
                      <w:rFonts w:cs="Arial"/>
                      <w:bCs/>
                      <w:color w:val="44546A" w:themeColor="text2"/>
                      <w:sz w:val="18"/>
                      <w:szCs w:val="18"/>
                    </w:rPr>
                    <w:t>*</w:t>
                  </w:r>
                </w:p>
              </w:tc>
              <w:tc>
                <w:tcPr>
                  <w:tcW w:w="1434" w:type="dxa"/>
                </w:tcPr>
                <w:p w14:paraId="49F525F2" w14:textId="77777777" w:rsidR="00F34776" w:rsidRPr="009874B3" w:rsidRDefault="00F34776" w:rsidP="00965029">
                  <w:pPr>
                    <w:ind w:right="-163"/>
                    <w:rPr>
                      <w:rFonts w:cs="Arial"/>
                      <w:bCs/>
                      <w:color w:val="44546A" w:themeColor="text2"/>
                      <w:sz w:val="18"/>
                      <w:szCs w:val="18"/>
                    </w:rPr>
                  </w:pPr>
                  <w:r w:rsidRPr="009874B3">
                    <w:rPr>
                      <w:rFonts w:cs="Arial"/>
                      <w:bCs/>
                      <w:color w:val="44546A" w:themeColor="text2"/>
                      <w:sz w:val="18"/>
                      <w:szCs w:val="18"/>
                    </w:rPr>
                    <w:t>MS1</w:t>
                  </w:r>
                </w:p>
              </w:tc>
              <w:tc>
                <w:tcPr>
                  <w:tcW w:w="1434" w:type="dxa"/>
                </w:tcPr>
                <w:p w14:paraId="5CBD835D" w14:textId="5822B70A" w:rsidR="00F34776" w:rsidRPr="009874B3" w:rsidRDefault="00147155" w:rsidP="00965029">
                  <w:pPr>
                    <w:ind w:right="-163"/>
                    <w:rPr>
                      <w:rFonts w:cs="Arial"/>
                      <w:bCs/>
                      <w:color w:val="44546A" w:themeColor="text2"/>
                      <w:sz w:val="18"/>
                      <w:szCs w:val="18"/>
                    </w:rPr>
                  </w:pPr>
                  <w:r>
                    <w:rPr>
                      <w:rFonts w:cs="Arial"/>
                      <w:bCs/>
                      <w:color w:val="44546A" w:themeColor="text2"/>
                      <w:sz w:val="18"/>
                      <w:szCs w:val="18"/>
                    </w:rPr>
                    <w:t>10,000</w:t>
                  </w:r>
                </w:p>
              </w:tc>
              <w:tc>
                <w:tcPr>
                  <w:tcW w:w="1434" w:type="dxa"/>
                </w:tcPr>
                <w:p w14:paraId="6D656771" w14:textId="77777777" w:rsidR="00F34776" w:rsidRPr="00147155" w:rsidRDefault="00F34776" w:rsidP="00965029">
                  <w:pPr>
                    <w:ind w:right="-163"/>
                    <w:rPr>
                      <w:rFonts w:cs="Arial"/>
                      <w:bCs/>
                      <w:color w:val="44546A" w:themeColor="text2"/>
                      <w:sz w:val="16"/>
                      <w:szCs w:val="16"/>
                    </w:rPr>
                  </w:pPr>
                  <w:r w:rsidRPr="00147155">
                    <w:rPr>
                      <w:rFonts w:cs="Arial"/>
                      <w:bCs/>
                      <w:color w:val="44546A" w:themeColor="text2"/>
                      <w:sz w:val="16"/>
                      <w:szCs w:val="16"/>
                    </w:rPr>
                    <w:t>After signature of the contract by both parties</w:t>
                  </w:r>
                </w:p>
              </w:tc>
            </w:tr>
          </w:tbl>
          <w:p w14:paraId="335F7D2B" w14:textId="1241CFCB" w:rsidR="00F34776" w:rsidRDefault="00F34776" w:rsidP="00965029">
            <w:pPr>
              <w:ind w:right="927"/>
              <w:rPr>
                <w:rFonts w:cs="Arial"/>
                <w:bCs/>
                <w:color w:val="ED7D31" w:themeColor="accent2"/>
                <w:sz w:val="18"/>
                <w:szCs w:val="18"/>
              </w:rPr>
            </w:pPr>
            <w:r>
              <w:rPr>
                <w:rFonts w:cs="Arial"/>
                <w:bCs/>
                <w:sz w:val="18"/>
                <w:szCs w:val="18"/>
              </w:rPr>
              <w:t>MPP following the implementation of CCN</w:t>
            </w:r>
            <w:r w:rsidRPr="009874B3">
              <w:rPr>
                <w:rFonts w:cs="Arial"/>
                <w:bCs/>
                <w:color w:val="ED7D31" w:themeColor="accent2"/>
                <w:sz w:val="18"/>
                <w:szCs w:val="18"/>
              </w:rPr>
              <w:t>01</w:t>
            </w:r>
          </w:p>
          <w:tbl>
            <w:tblPr>
              <w:tblStyle w:val="TableGrid"/>
              <w:tblW w:w="0" w:type="auto"/>
              <w:tblLayout w:type="fixed"/>
              <w:tblLook w:val="04A0" w:firstRow="1" w:lastRow="0" w:firstColumn="1" w:lastColumn="0" w:noHBand="0" w:noVBand="1"/>
            </w:tblPr>
            <w:tblGrid>
              <w:gridCol w:w="5031"/>
              <w:gridCol w:w="2268"/>
              <w:gridCol w:w="2735"/>
            </w:tblGrid>
            <w:tr w:rsidR="00F34776" w14:paraId="04F398BB" w14:textId="77777777" w:rsidTr="00965029">
              <w:tc>
                <w:tcPr>
                  <w:tcW w:w="5031" w:type="dxa"/>
                </w:tcPr>
                <w:p w14:paraId="71519F54" w14:textId="77777777" w:rsidR="00F34776" w:rsidRPr="00AC6F8C" w:rsidRDefault="00F34776" w:rsidP="00965029">
                  <w:pPr>
                    <w:ind w:right="927"/>
                    <w:rPr>
                      <w:rFonts w:cstheme="minorHAnsi"/>
                      <w:b/>
                      <w:szCs w:val="24"/>
                    </w:rPr>
                  </w:pPr>
                  <w:r w:rsidRPr="00AC6F8C">
                    <w:rPr>
                      <w:rFonts w:cstheme="minorHAnsi"/>
                      <w:b/>
                      <w:szCs w:val="24"/>
                    </w:rPr>
                    <w:t>Milestone Description</w:t>
                  </w:r>
                </w:p>
              </w:tc>
              <w:tc>
                <w:tcPr>
                  <w:tcW w:w="2268" w:type="dxa"/>
                </w:tcPr>
                <w:p w14:paraId="635A4902" w14:textId="77777777" w:rsidR="00F34776" w:rsidRPr="00AC6F8C" w:rsidRDefault="00F34776" w:rsidP="00965029">
                  <w:pPr>
                    <w:ind w:right="321"/>
                    <w:rPr>
                      <w:rFonts w:cstheme="minorHAnsi"/>
                      <w:b/>
                      <w:szCs w:val="24"/>
                    </w:rPr>
                  </w:pPr>
                  <w:r w:rsidRPr="00AC6F8C">
                    <w:rPr>
                      <w:rFonts w:cstheme="minorHAnsi"/>
                      <w:b/>
                      <w:szCs w:val="24"/>
                    </w:rPr>
                    <w:t xml:space="preserve">Schedule Date </w:t>
                  </w:r>
                </w:p>
              </w:tc>
              <w:tc>
                <w:tcPr>
                  <w:tcW w:w="2735" w:type="dxa"/>
                </w:tcPr>
                <w:p w14:paraId="19AFB65C" w14:textId="77777777" w:rsidR="00F34776" w:rsidRPr="00AC6F8C" w:rsidRDefault="00F34776" w:rsidP="00965029">
                  <w:pPr>
                    <w:ind w:right="927"/>
                    <w:rPr>
                      <w:rFonts w:cstheme="minorHAnsi"/>
                      <w:b/>
                      <w:szCs w:val="24"/>
                    </w:rPr>
                  </w:pPr>
                  <w:r w:rsidRPr="00AC6F8C">
                    <w:rPr>
                      <w:rFonts w:cstheme="minorHAnsi"/>
                      <w:b/>
                      <w:szCs w:val="24"/>
                    </w:rPr>
                    <w:t>Amount in Euro</w:t>
                  </w:r>
                </w:p>
              </w:tc>
            </w:tr>
            <w:tr w:rsidR="00F34776" w14:paraId="4E0FE8C5" w14:textId="77777777" w:rsidTr="00965029">
              <w:tc>
                <w:tcPr>
                  <w:tcW w:w="5031" w:type="dxa"/>
                </w:tcPr>
                <w:p w14:paraId="1036DEFB" w14:textId="77777777" w:rsidR="00F34776" w:rsidRPr="00AC6F8C" w:rsidRDefault="00F34776" w:rsidP="00965029">
                  <w:pPr>
                    <w:ind w:right="927"/>
                    <w:rPr>
                      <w:rFonts w:cs="Arial"/>
                      <w:bCs/>
                      <w:color w:val="44546A" w:themeColor="text2"/>
                      <w:sz w:val="18"/>
                      <w:szCs w:val="18"/>
                    </w:rPr>
                  </w:pPr>
                  <w:r w:rsidRPr="00AC6F8C">
                    <w:rPr>
                      <w:rFonts w:cs="Arial"/>
                      <w:bCs/>
                      <w:color w:val="44546A" w:themeColor="text2"/>
                      <w:sz w:val="18"/>
                      <w:szCs w:val="18"/>
                    </w:rPr>
                    <w:t xml:space="preserve">MILESTONE 1 (MS1) – Upon successful BDR and acceptance of all related deliverables </w:t>
                  </w:r>
                </w:p>
              </w:tc>
              <w:tc>
                <w:tcPr>
                  <w:tcW w:w="2268" w:type="dxa"/>
                </w:tcPr>
                <w:p w14:paraId="2414FAA2" w14:textId="77777777" w:rsidR="00F34776" w:rsidRPr="00AC6F8C" w:rsidRDefault="00F34776" w:rsidP="00965029">
                  <w:pPr>
                    <w:ind w:right="321"/>
                    <w:rPr>
                      <w:rFonts w:cs="Arial"/>
                      <w:bCs/>
                      <w:color w:val="44546A" w:themeColor="text2"/>
                      <w:sz w:val="18"/>
                      <w:szCs w:val="18"/>
                    </w:rPr>
                  </w:pPr>
                  <w:r w:rsidRPr="00AC6F8C">
                    <w:rPr>
                      <w:rFonts w:cs="Arial"/>
                      <w:bCs/>
                      <w:color w:val="44546A" w:themeColor="text2"/>
                      <w:sz w:val="18"/>
                      <w:szCs w:val="18"/>
                    </w:rPr>
                    <w:t>June 2022</w:t>
                  </w:r>
                </w:p>
              </w:tc>
              <w:tc>
                <w:tcPr>
                  <w:tcW w:w="2735" w:type="dxa"/>
                </w:tcPr>
                <w:p w14:paraId="53DFDC36" w14:textId="77777777" w:rsidR="00F34776" w:rsidRPr="00AC6F8C" w:rsidRDefault="00F34776" w:rsidP="00965029">
                  <w:pPr>
                    <w:ind w:right="927"/>
                    <w:rPr>
                      <w:rFonts w:cs="Arial"/>
                      <w:bCs/>
                      <w:color w:val="44546A" w:themeColor="text2"/>
                      <w:sz w:val="18"/>
                      <w:szCs w:val="18"/>
                    </w:rPr>
                  </w:pPr>
                  <w:r w:rsidRPr="00AC6F8C">
                    <w:rPr>
                      <w:rFonts w:cs="Arial"/>
                      <w:bCs/>
                      <w:color w:val="44546A" w:themeColor="text2"/>
                      <w:sz w:val="18"/>
                      <w:szCs w:val="18"/>
                    </w:rPr>
                    <w:t>20,000</w:t>
                  </w:r>
                  <w:r>
                    <w:rPr>
                      <w:rFonts w:cs="Arial"/>
                      <w:bCs/>
                      <w:color w:val="44546A" w:themeColor="text2"/>
                      <w:sz w:val="18"/>
                      <w:szCs w:val="18"/>
                    </w:rPr>
                    <w:t>*</w:t>
                  </w:r>
                </w:p>
              </w:tc>
            </w:tr>
            <w:tr w:rsidR="00F34776" w14:paraId="076136F1" w14:textId="77777777" w:rsidTr="00965029">
              <w:tc>
                <w:tcPr>
                  <w:tcW w:w="5031" w:type="dxa"/>
                </w:tcPr>
                <w:p w14:paraId="5361AFA6" w14:textId="77777777" w:rsidR="00F34776" w:rsidRDefault="00F34776" w:rsidP="00965029">
                  <w:pPr>
                    <w:ind w:right="927"/>
                    <w:rPr>
                      <w:rFonts w:cs="Arial"/>
                      <w:bCs/>
                      <w:sz w:val="18"/>
                      <w:szCs w:val="18"/>
                    </w:rPr>
                  </w:pPr>
                  <w:r w:rsidRPr="00AC6F8C">
                    <w:rPr>
                      <w:rFonts w:cs="Arial"/>
                      <w:bCs/>
                      <w:color w:val="44546A" w:themeColor="text2"/>
                      <w:sz w:val="18"/>
                      <w:szCs w:val="18"/>
                    </w:rPr>
                    <w:t xml:space="preserve">MILESTONE </w:t>
                  </w:r>
                  <w:r>
                    <w:rPr>
                      <w:rFonts w:cs="Arial"/>
                      <w:bCs/>
                      <w:color w:val="44546A" w:themeColor="text2"/>
                      <w:sz w:val="18"/>
                      <w:szCs w:val="18"/>
                    </w:rPr>
                    <w:t>2</w:t>
                  </w:r>
                  <w:r w:rsidRPr="00AC6F8C">
                    <w:rPr>
                      <w:rFonts w:cs="Arial"/>
                      <w:bCs/>
                      <w:color w:val="44546A" w:themeColor="text2"/>
                      <w:sz w:val="18"/>
                      <w:szCs w:val="18"/>
                    </w:rPr>
                    <w:t xml:space="preserve"> (MS</w:t>
                  </w:r>
                  <w:r>
                    <w:rPr>
                      <w:rFonts w:cs="Arial"/>
                      <w:bCs/>
                      <w:color w:val="44546A" w:themeColor="text2"/>
                      <w:sz w:val="18"/>
                      <w:szCs w:val="18"/>
                    </w:rPr>
                    <w:t>2</w:t>
                  </w:r>
                  <w:r w:rsidRPr="00AC6F8C">
                    <w:rPr>
                      <w:rFonts w:cs="Arial"/>
                      <w:bCs/>
                      <w:color w:val="44546A" w:themeColor="text2"/>
                      <w:sz w:val="18"/>
                      <w:szCs w:val="18"/>
                    </w:rPr>
                    <w:t xml:space="preserve">) – Upon successful </w:t>
                  </w:r>
                  <w:r>
                    <w:rPr>
                      <w:rFonts w:cs="Arial"/>
                      <w:bCs/>
                      <w:color w:val="44546A" w:themeColor="text2"/>
                      <w:sz w:val="18"/>
                      <w:szCs w:val="18"/>
                    </w:rPr>
                    <w:t>FAT</w:t>
                  </w:r>
                  <w:r w:rsidRPr="00AC6F8C">
                    <w:rPr>
                      <w:rFonts w:cs="Arial"/>
                      <w:bCs/>
                      <w:color w:val="44546A" w:themeColor="text2"/>
                      <w:sz w:val="18"/>
                      <w:szCs w:val="18"/>
                    </w:rPr>
                    <w:t xml:space="preserve"> and acceptance of all related deliverables</w:t>
                  </w:r>
                </w:p>
              </w:tc>
              <w:tc>
                <w:tcPr>
                  <w:tcW w:w="2268" w:type="dxa"/>
                </w:tcPr>
                <w:p w14:paraId="659C443A" w14:textId="77777777" w:rsidR="00F34776" w:rsidRPr="00AC6F8C" w:rsidRDefault="00F34776" w:rsidP="00965029">
                  <w:pPr>
                    <w:ind w:right="321"/>
                    <w:rPr>
                      <w:rFonts w:cs="Arial"/>
                      <w:bCs/>
                      <w:color w:val="44546A" w:themeColor="text2"/>
                      <w:sz w:val="18"/>
                      <w:szCs w:val="18"/>
                    </w:rPr>
                  </w:pPr>
                  <w:r w:rsidRPr="00AC6F8C">
                    <w:rPr>
                      <w:rFonts w:cs="Arial"/>
                      <w:bCs/>
                      <w:color w:val="44546A" w:themeColor="text2"/>
                      <w:sz w:val="18"/>
                      <w:szCs w:val="18"/>
                    </w:rPr>
                    <w:t>November 2022</w:t>
                  </w:r>
                </w:p>
              </w:tc>
              <w:tc>
                <w:tcPr>
                  <w:tcW w:w="2735" w:type="dxa"/>
                </w:tcPr>
                <w:p w14:paraId="36F24581" w14:textId="77777777" w:rsidR="00F34776" w:rsidRPr="00AC6F8C" w:rsidRDefault="00F34776" w:rsidP="00965029">
                  <w:pPr>
                    <w:ind w:right="927"/>
                    <w:rPr>
                      <w:rFonts w:cs="Arial"/>
                      <w:bCs/>
                      <w:color w:val="44546A" w:themeColor="text2"/>
                      <w:sz w:val="18"/>
                      <w:szCs w:val="18"/>
                    </w:rPr>
                  </w:pPr>
                  <w:r w:rsidRPr="00AC6F8C">
                    <w:rPr>
                      <w:rFonts w:cs="Arial"/>
                      <w:bCs/>
                      <w:color w:val="44546A" w:themeColor="text2"/>
                      <w:sz w:val="18"/>
                      <w:szCs w:val="18"/>
                    </w:rPr>
                    <w:t>30,000</w:t>
                  </w:r>
                  <w:r>
                    <w:rPr>
                      <w:rFonts w:cs="Arial"/>
                      <w:bCs/>
                      <w:color w:val="44546A" w:themeColor="text2"/>
                      <w:sz w:val="18"/>
                      <w:szCs w:val="18"/>
                    </w:rPr>
                    <w:t>*</w:t>
                  </w:r>
                </w:p>
              </w:tc>
            </w:tr>
            <w:tr w:rsidR="00F34776" w14:paraId="70584E7A" w14:textId="77777777" w:rsidTr="00965029">
              <w:tc>
                <w:tcPr>
                  <w:tcW w:w="5031" w:type="dxa"/>
                </w:tcPr>
                <w:p w14:paraId="37855D32" w14:textId="77777777" w:rsidR="00F34776" w:rsidRPr="00AC6F8C" w:rsidRDefault="00F34776" w:rsidP="00965029">
                  <w:pPr>
                    <w:ind w:right="927"/>
                    <w:rPr>
                      <w:rFonts w:cs="Arial"/>
                      <w:bCs/>
                      <w:color w:val="44546A" w:themeColor="text2"/>
                      <w:sz w:val="18"/>
                      <w:szCs w:val="18"/>
                    </w:rPr>
                  </w:pPr>
                  <w:r w:rsidRPr="00AC6F8C">
                    <w:rPr>
                      <w:rFonts w:cs="Arial"/>
                      <w:bCs/>
                      <w:color w:val="44546A" w:themeColor="text2"/>
                      <w:sz w:val="18"/>
                      <w:szCs w:val="18"/>
                    </w:rPr>
                    <w:t xml:space="preserve">MILESTONE </w:t>
                  </w:r>
                  <w:r>
                    <w:rPr>
                      <w:rFonts w:cs="Arial"/>
                      <w:bCs/>
                      <w:color w:val="44546A" w:themeColor="text2"/>
                      <w:sz w:val="18"/>
                      <w:szCs w:val="18"/>
                    </w:rPr>
                    <w:t>3</w:t>
                  </w:r>
                  <w:r w:rsidRPr="00AC6F8C">
                    <w:rPr>
                      <w:rFonts w:cs="Arial"/>
                      <w:bCs/>
                      <w:color w:val="44546A" w:themeColor="text2"/>
                      <w:sz w:val="18"/>
                      <w:szCs w:val="18"/>
                    </w:rPr>
                    <w:t xml:space="preserve"> (MS</w:t>
                  </w:r>
                  <w:r>
                    <w:rPr>
                      <w:rFonts w:cs="Arial"/>
                      <w:bCs/>
                      <w:color w:val="44546A" w:themeColor="text2"/>
                      <w:sz w:val="18"/>
                      <w:szCs w:val="18"/>
                    </w:rPr>
                    <w:t>3</w:t>
                  </w:r>
                  <w:r w:rsidRPr="00AC6F8C">
                    <w:rPr>
                      <w:rFonts w:cs="Arial"/>
                      <w:bCs/>
                      <w:color w:val="44546A" w:themeColor="text2"/>
                      <w:sz w:val="18"/>
                      <w:szCs w:val="18"/>
                    </w:rPr>
                    <w:t xml:space="preserve">) – Upon successful </w:t>
                  </w:r>
                  <w:r>
                    <w:rPr>
                      <w:rFonts w:cs="Arial"/>
                      <w:bCs/>
                      <w:color w:val="44546A" w:themeColor="text2"/>
                      <w:sz w:val="18"/>
                      <w:szCs w:val="18"/>
                    </w:rPr>
                    <w:t>FR</w:t>
                  </w:r>
                  <w:r w:rsidRPr="00AC6F8C">
                    <w:rPr>
                      <w:rFonts w:cs="Arial"/>
                      <w:bCs/>
                      <w:color w:val="44546A" w:themeColor="text2"/>
                      <w:sz w:val="18"/>
                      <w:szCs w:val="18"/>
                    </w:rPr>
                    <w:t xml:space="preserve"> and acceptance of all related deliverables</w:t>
                  </w:r>
                </w:p>
              </w:tc>
              <w:tc>
                <w:tcPr>
                  <w:tcW w:w="2268" w:type="dxa"/>
                </w:tcPr>
                <w:p w14:paraId="12550FFF" w14:textId="77777777" w:rsidR="00F34776" w:rsidRPr="00AC6F8C" w:rsidRDefault="00F34776" w:rsidP="00965029">
                  <w:pPr>
                    <w:ind w:right="321"/>
                    <w:rPr>
                      <w:rFonts w:cs="Arial"/>
                      <w:bCs/>
                      <w:color w:val="44546A" w:themeColor="text2"/>
                      <w:sz w:val="18"/>
                      <w:szCs w:val="18"/>
                    </w:rPr>
                  </w:pPr>
                  <w:r>
                    <w:rPr>
                      <w:rFonts w:cs="Arial"/>
                      <w:bCs/>
                      <w:color w:val="44546A" w:themeColor="text2"/>
                      <w:sz w:val="18"/>
                      <w:szCs w:val="18"/>
                    </w:rPr>
                    <w:t>March 2023</w:t>
                  </w:r>
                </w:p>
              </w:tc>
              <w:tc>
                <w:tcPr>
                  <w:tcW w:w="2735" w:type="dxa"/>
                </w:tcPr>
                <w:p w14:paraId="64537264" w14:textId="77777777" w:rsidR="00F34776" w:rsidRPr="00AC6F8C" w:rsidRDefault="00F34776" w:rsidP="00965029">
                  <w:pPr>
                    <w:ind w:right="927"/>
                    <w:rPr>
                      <w:rFonts w:cs="Arial"/>
                      <w:bCs/>
                      <w:color w:val="44546A" w:themeColor="text2"/>
                      <w:sz w:val="18"/>
                      <w:szCs w:val="18"/>
                    </w:rPr>
                  </w:pPr>
                  <w:r>
                    <w:rPr>
                      <w:rFonts w:cs="Arial"/>
                      <w:bCs/>
                      <w:color w:val="44546A" w:themeColor="text2"/>
                      <w:sz w:val="18"/>
                      <w:szCs w:val="18"/>
                    </w:rPr>
                    <w:t>20,000</w:t>
                  </w:r>
                </w:p>
              </w:tc>
            </w:tr>
            <w:tr w:rsidR="00F34776" w14:paraId="5D59182C" w14:textId="77777777" w:rsidTr="00965029">
              <w:tc>
                <w:tcPr>
                  <w:tcW w:w="5031" w:type="dxa"/>
                </w:tcPr>
                <w:p w14:paraId="06C78A98" w14:textId="77777777" w:rsidR="00F34776" w:rsidRPr="00AC6F8C" w:rsidRDefault="00F34776" w:rsidP="00965029">
                  <w:pPr>
                    <w:ind w:right="927"/>
                    <w:rPr>
                      <w:rFonts w:cs="Arial"/>
                      <w:bCs/>
                      <w:color w:val="44546A" w:themeColor="text2"/>
                      <w:sz w:val="18"/>
                      <w:szCs w:val="18"/>
                    </w:rPr>
                  </w:pPr>
                  <w:r>
                    <w:rPr>
                      <w:rFonts w:cs="Arial"/>
                      <w:bCs/>
                      <w:color w:val="44546A" w:themeColor="text2"/>
                      <w:sz w:val="18"/>
                      <w:szCs w:val="18"/>
                    </w:rPr>
                    <w:t xml:space="preserve">MILESTONE 4 (CCN1 FAT)- CCN1 FAT </w:t>
                  </w:r>
                  <w:r w:rsidRPr="00AC6F8C">
                    <w:rPr>
                      <w:rFonts w:cs="Arial"/>
                      <w:bCs/>
                      <w:color w:val="44546A" w:themeColor="text2"/>
                      <w:sz w:val="18"/>
                      <w:szCs w:val="18"/>
                    </w:rPr>
                    <w:t>Upon successful</w:t>
                  </w:r>
                  <w:r>
                    <w:rPr>
                      <w:rFonts w:cs="Arial"/>
                      <w:bCs/>
                      <w:color w:val="44546A" w:themeColor="text2"/>
                      <w:sz w:val="18"/>
                      <w:szCs w:val="18"/>
                    </w:rPr>
                    <w:t xml:space="preserve"> CCN1</w:t>
                  </w:r>
                  <w:r w:rsidRPr="00AC6F8C">
                    <w:rPr>
                      <w:rFonts w:cs="Arial"/>
                      <w:bCs/>
                      <w:color w:val="44546A" w:themeColor="text2"/>
                      <w:sz w:val="18"/>
                      <w:szCs w:val="18"/>
                    </w:rPr>
                    <w:t xml:space="preserve"> </w:t>
                  </w:r>
                  <w:r>
                    <w:rPr>
                      <w:rFonts w:cs="Arial"/>
                      <w:bCs/>
                      <w:color w:val="44546A" w:themeColor="text2"/>
                      <w:sz w:val="18"/>
                      <w:szCs w:val="18"/>
                    </w:rPr>
                    <w:t>FAT</w:t>
                  </w:r>
                  <w:r w:rsidRPr="00AC6F8C">
                    <w:rPr>
                      <w:rFonts w:cs="Arial"/>
                      <w:bCs/>
                      <w:color w:val="44546A" w:themeColor="text2"/>
                      <w:sz w:val="18"/>
                      <w:szCs w:val="18"/>
                    </w:rPr>
                    <w:t xml:space="preserve"> and acceptance of all related deliverables</w:t>
                  </w:r>
                </w:p>
              </w:tc>
              <w:tc>
                <w:tcPr>
                  <w:tcW w:w="2268" w:type="dxa"/>
                </w:tcPr>
                <w:p w14:paraId="301CAED4" w14:textId="77777777" w:rsidR="00F34776" w:rsidRDefault="00F34776" w:rsidP="00965029">
                  <w:pPr>
                    <w:ind w:right="321"/>
                    <w:rPr>
                      <w:rFonts w:cs="Arial"/>
                      <w:bCs/>
                      <w:color w:val="44546A" w:themeColor="text2"/>
                      <w:sz w:val="18"/>
                      <w:szCs w:val="18"/>
                    </w:rPr>
                  </w:pPr>
                  <w:r>
                    <w:rPr>
                      <w:rFonts w:cs="Arial"/>
                      <w:bCs/>
                      <w:color w:val="44546A" w:themeColor="text2"/>
                      <w:sz w:val="18"/>
                      <w:szCs w:val="18"/>
                    </w:rPr>
                    <w:t>June 2023</w:t>
                  </w:r>
                </w:p>
              </w:tc>
              <w:tc>
                <w:tcPr>
                  <w:tcW w:w="2735" w:type="dxa"/>
                </w:tcPr>
                <w:p w14:paraId="576BCB0A" w14:textId="77777777" w:rsidR="00F34776" w:rsidRDefault="00F34776" w:rsidP="00965029">
                  <w:pPr>
                    <w:ind w:right="927"/>
                    <w:rPr>
                      <w:rFonts w:cs="Arial"/>
                      <w:bCs/>
                      <w:color w:val="44546A" w:themeColor="text2"/>
                      <w:sz w:val="18"/>
                      <w:szCs w:val="18"/>
                    </w:rPr>
                  </w:pPr>
                  <w:r>
                    <w:rPr>
                      <w:rFonts w:cs="Arial"/>
                      <w:bCs/>
                      <w:color w:val="44546A" w:themeColor="text2"/>
                      <w:sz w:val="18"/>
                      <w:szCs w:val="18"/>
                    </w:rPr>
                    <w:t>20,000</w:t>
                  </w:r>
                </w:p>
              </w:tc>
            </w:tr>
            <w:tr w:rsidR="00F34776" w14:paraId="38069B02" w14:textId="77777777" w:rsidTr="00965029">
              <w:tc>
                <w:tcPr>
                  <w:tcW w:w="5031" w:type="dxa"/>
                </w:tcPr>
                <w:p w14:paraId="3E012C26" w14:textId="77777777" w:rsidR="00F34776" w:rsidRDefault="00F34776" w:rsidP="00965029">
                  <w:pPr>
                    <w:ind w:right="927"/>
                    <w:rPr>
                      <w:rFonts w:cs="Arial"/>
                      <w:bCs/>
                      <w:color w:val="44546A" w:themeColor="text2"/>
                      <w:sz w:val="18"/>
                      <w:szCs w:val="18"/>
                    </w:rPr>
                  </w:pPr>
                  <w:r>
                    <w:rPr>
                      <w:rFonts w:cs="Arial"/>
                      <w:bCs/>
                      <w:color w:val="44546A" w:themeColor="text2"/>
                      <w:sz w:val="18"/>
                      <w:szCs w:val="18"/>
                    </w:rPr>
                    <w:t>MILESTONE 5 (CCN 1 FR) -</w:t>
                  </w:r>
                  <w:r w:rsidRPr="00AC6F8C">
                    <w:rPr>
                      <w:rFonts w:cs="Arial"/>
                      <w:bCs/>
                      <w:color w:val="44546A" w:themeColor="text2"/>
                      <w:sz w:val="18"/>
                      <w:szCs w:val="18"/>
                    </w:rPr>
                    <w:t xml:space="preserve"> Upon successful </w:t>
                  </w:r>
                  <w:r>
                    <w:rPr>
                      <w:rFonts w:cs="Arial"/>
                      <w:bCs/>
                      <w:color w:val="44546A" w:themeColor="text2"/>
                      <w:sz w:val="18"/>
                      <w:szCs w:val="18"/>
                    </w:rPr>
                    <w:t>CCN 1 FR</w:t>
                  </w:r>
                  <w:r w:rsidRPr="00AC6F8C">
                    <w:rPr>
                      <w:rFonts w:cs="Arial"/>
                      <w:bCs/>
                      <w:color w:val="44546A" w:themeColor="text2"/>
                      <w:sz w:val="18"/>
                      <w:szCs w:val="18"/>
                    </w:rPr>
                    <w:t xml:space="preserve"> and acceptance of all related deliverables</w:t>
                  </w:r>
                </w:p>
              </w:tc>
              <w:tc>
                <w:tcPr>
                  <w:tcW w:w="2268" w:type="dxa"/>
                </w:tcPr>
                <w:p w14:paraId="4E077151" w14:textId="77777777" w:rsidR="00F34776" w:rsidRDefault="00F34776" w:rsidP="00965029">
                  <w:pPr>
                    <w:ind w:right="321"/>
                    <w:rPr>
                      <w:rFonts w:cs="Arial"/>
                      <w:bCs/>
                      <w:color w:val="44546A" w:themeColor="text2"/>
                      <w:sz w:val="18"/>
                      <w:szCs w:val="18"/>
                    </w:rPr>
                  </w:pPr>
                  <w:r>
                    <w:rPr>
                      <w:rFonts w:cs="Arial"/>
                      <w:bCs/>
                      <w:color w:val="44546A" w:themeColor="text2"/>
                      <w:sz w:val="18"/>
                      <w:szCs w:val="18"/>
                    </w:rPr>
                    <w:t>October 2023</w:t>
                  </w:r>
                </w:p>
              </w:tc>
              <w:tc>
                <w:tcPr>
                  <w:tcW w:w="2735" w:type="dxa"/>
                </w:tcPr>
                <w:p w14:paraId="0E92FD28" w14:textId="77777777" w:rsidR="00F34776" w:rsidRDefault="00F34776" w:rsidP="00965029">
                  <w:pPr>
                    <w:ind w:right="927"/>
                    <w:rPr>
                      <w:rFonts w:cs="Arial"/>
                      <w:bCs/>
                      <w:color w:val="44546A" w:themeColor="text2"/>
                      <w:sz w:val="18"/>
                      <w:szCs w:val="18"/>
                    </w:rPr>
                  </w:pPr>
                  <w:r>
                    <w:rPr>
                      <w:rFonts w:cs="Arial"/>
                      <w:bCs/>
                      <w:color w:val="44546A" w:themeColor="text2"/>
                      <w:sz w:val="18"/>
                      <w:szCs w:val="18"/>
                    </w:rPr>
                    <w:t>30,000</w:t>
                  </w:r>
                </w:p>
              </w:tc>
            </w:tr>
          </w:tbl>
          <w:p w14:paraId="70756D65" w14:textId="77777777" w:rsidR="00F34776" w:rsidRDefault="00F34776" w:rsidP="00965029">
            <w:pPr>
              <w:ind w:right="927"/>
              <w:rPr>
                <w:rFonts w:cs="Arial"/>
                <w:bCs/>
                <w:sz w:val="18"/>
                <w:szCs w:val="18"/>
              </w:rPr>
            </w:pPr>
            <w:r>
              <w:rPr>
                <w:rFonts w:cs="Arial"/>
                <w:bCs/>
                <w:sz w:val="18"/>
                <w:szCs w:val="18"/>
              </w:rPr>
              <w:lastRenderedPageBreak/>
              <w:t>(*) Already paid</w:t>
            </w:r>
          </w:p>
          <w:tbl>
            <w:tblPr>
              <w:tblStyle w:val="TableGrid"/>
              <w:tblW w:w="0" w:type="auto"/>
              <w:tblLayout w:type="fixed"/>
              <w:tblLook w:val="04A0" w:firstRow="1" w:lastRow="0" w:firstColumn="1" w:lastColumn="0" w:noHBand="0" w:noVBand="1"/>
            </w:tblPr>
            <w:tblGrid>
              <w:gridCol w:w="1433"/>
              <w:gridCol w:w="1433"/>
              <w:gridCol w:w="1433"/>
              <w:gridCol w:w="1433"/>
              <w:gridCol w:w="1434"/>
              <w:gridCol w:w="1434"/>
              <w:gridCol w:w="1434"/>
            </w:tblGrid>
            <w:tr w:rsidR="00F34776" w14:paraId="4D0BF4CE" w14:textId="77777777" w:rsidTr="00965029">
              <w:tc>
                <w:tcPr>
                  <w:tcW w:w="1433" w:type="dxa"/>
                </w:tcPr>
                <w:p w14:paraId="63F2BB71" w14:textId="77777777" w:rsidR="00F34776" w:rsidRDefault="00F34776" w:rsidP="00965029">
                  <w:pPr>
                    <w:ind w:right="-21"/>
                    <w:rPr>
                      <w:rFonts w:cs="Arial"/>
                      <w:bCs/>
                      <w:sz w:val="18"/>
                      <w:szCs w:val="18"/>
                    </w:rPr>
                  </w:pPr>
                  <w:r>
                    <w:rPr>
                      <w:rFonts w:cs="Arial"/>
                      <w:bCs/>
                      <w:sz w:val="18"/>
                      <w:szCs w:val="18"/>
                    </w:rPr>
                    <w:t xml:space="preserve">Prime (P) or subcontract (SD) </w:t>
                  </w:r>
                </w:p>
              </w:tc>
              <w:tc>
                <w:tcPr>
                  <w:tcW w:w="1433" w:type="dxa"/>
                </w:tcPr>
                <w:p w14:paraId="720DD2B6" w14:textId="77777777" w:rsidR="00F34776" w:rsidRDefault="00F34776" w:rsidP="00965029">
                  <w:pPr>
                    <w:rPr>
                      <w:rFonts w:cs="Arial"/>
                      <w:bCs/>
                      <w:sz w:val="18"/>
                      <w:szCs w:val="18"/>
                    </w:rPr>
                  </w:pPr>
                  <w:r>
                    <w:rPr>
                      <w:rFonts w:cs="Arial"/>
                      <w:bCs/>
                      <w:sz w:val="18"/>
                      <w:szCs w:val="18"/>
                    </w:rPr>
                    <w:t>Company Name</w:t>
                  </w:r>
                </w:p>
              </w:tc>
              <w:tc>
                <w:tcPr>
                  <w:tcW w:w="1433" w:type="dxa"/>
                </w:tcPr>
                <w:p w14:paraId="17598934" w14:textId="77777777" w:rsidR="00F34776" w:rsidRDefault="00F34776" w:rsidP="00965029">
                  <w:pPr>
                    <w:rPr>
                      <w:rFonts w:cs="Arial"/>
                      <w:bCs/>
                      <w:sz w:val="18"/>
                      <w:szCs w:val="18"/>
                    </w:rPr>
                  </w:pPr>
                  <w:r>
                    <w:rPr>
                      <w:rFonts w:cs="Arial"/>
                      <w:bCs/>
                      <w:sz w:val="18"/>
                      <w:szCs w:val="18"/>
                    </w:rPr>
                    <w:t>Vendor Code</w:t>
                  </w:r>
                </w:p>
              </w:tc>
              <w:tc>
                <w:tcPr>
                  <w:tcW w:w="1433" w:type="dxa"/>
                </w:tcPr>
                <w:p w14:paraId="60F157BF" w14:textId="77777777" w:rsidR="00F34776" w:rsidRDefault="00F34776" w:rsidP="00965029">
                  <w:pPr>
                    <w:rPr>
                      <w:rFonts w:cs="Arial"/>
                      <w:bCs/>
                      <w:sz w:val="18"/>
                      <w:szCs w:val="18"/>
                    </w:rPr>
                  </w:pPr>
                  <w:r>
                    <w:rPr>
                      <w:rFonts w:cs="Arial"/>
                      <w:bCs/>
                      <w:sz w:val="18"/>
                      <w:szCs w:val="18"/>
                    </w:rPr>
                    <w:t>Amount in EUR</w:t>
                  </w:r>
                </w:p>
              </w:tc>
              <w:tc>
                <w:tcPr>
                  <w:tcW w:w="1434" w:type="dxa"/>
                </w:tcPr>
                <w:p w14:paraId="25C01BA5" w14:textId="77777777" w:rsidR="00F34776" w:rsidRDefault="00F34776" w:rsidP="00965029">
                  <w:pPr>
                    <w:rPr>
                      <w:rFonts w:cs="Arial"/>
                      <w:bCs/>
                      <w:sz w:val="18"/>
                      <w:szCs w:val="18"/>
                    </w:rPr>
                  </w:pPr>
                  <w:r>
                    <w:rPr>
                      <w:rFonts w:cs="Arial"/>
                      <w:bCs/>
                      <w:sz w:val="18"/>
                      <w:szCs w:val="18"/>
                    </w:rPr>
                    <w:t xml:space="preserve">Off-setting against </w:t>
                  </w:r>
                </w:p>
              </w:tc>
              <w:tc>
                <w:tcPr>
                  <w:tcW w:w="1434" w:type="dxa"/>
                </w:tcPr>
                <w:p w14:paraId="55F159F0" w14:textId="77777777" w:rsidR="00F34776" w:rsidRDefault="00F34776" w:rsidP="00965029">
                  <w:pPr>
                    <w:rPr>
                      <w:rFonts w:cs="Arial"/>
                      <w:bCs/>
                      <w:sz w:val="18"/>
                      <w:szCs w:val="18"/>
                    </w:rPr>
                  </w:pPr>
                  <w:r>
                    <w:rPr>
                      <w:rFonts w:cs="Arial"/>
                      <w:bCs/>
                      <w:sz w:val="18"/>
                      <w:szCs w:val="18"/>
                    </w:rPr>
                    <w:t>Off-set by (amount in EUR)</w:t>
                  </w:r>
                </w:p>
              </w:tc>
              <w:tc>
                <w:tcPr>
                  <w:tcW w:w="1434" w:type="dxa"/>
                </w:tcPr>
                <w:p w14:paraId="27143397" w14:textId="77777777" w:rsidR="00F34776" w:rsidRDefault="00F34776" w:rsidP="00965029">
                  <w:pPr>
                    <w:rPr>
                      <w:rFonts w:cs="Arial"/>
                      <w:bCs/>
                      <w:sz w:val="18"/>
                      <w:szCs w:val="18"/>
                    </w:rPr>
                  </w:pPr>
                  <w:r>
                    <w:rPr>
                      <w:rFonts w:cs="Arial"/>
                      <w:bCs/>
                      <w:sz w:val="18"/>
                      <w:szCs w:val="18"/>
                    </w:rPr>
                    <w:t>Condition for release of the Advance Payment</w:t>
                  </w:r>
                </w:p>
              </w:tc>
            </w:tr>
            <w:tr w:rsidR="00F34776" w:rsidRPr="009874B3" w14:paraId="4A7DA025" w14:textId="77777777" w:rsidTr="00965029">
              <w:tc>
                <w:tcPr>
                  <w:tcW w:w="1433" w:type="dxa"/>
                </w:tcPr>
                <w:p w14:paraId="5EBB7194" w14:textId="77777777" w:rsidR="00F34776" w:rsidRPr="009874B3" w:rsidRDefault="00F34776" w:rsidP="00965029">
                  <w:pPr>
                    <w:ind w:right="-163"/>
                    <w:rPr>
                      <w:rFonts w:cs="Arial"/>
                      <w:bCs/>
                      <w:color w:val="44546A" w:themeColor="text2"/>
                      <w:sz w:val="18"/>
                      <w:szCs w:val="18"/>
                    </w:rPr>
                  </w:pPr>
                  <w:r w:rsidRPr="009874B3">
                    <w:rPr>
                      <w:rFonts w:cs="Arial"/>
                      <w:bCs/>
                      <w:color w:val="44546A" w:themeColor="text2"/>
                      <w:sz w:val="18"/>
                      <w:szCs w:val="18"/>
                    </w:rPr>
                    <w:t>P</w:t>
                  </w:r>
                </w:p>
              </w:tc>
              <w:tc>
                <w:tcPr>
                  <w:tcW w:w="1433" w:type="dxa"/>
                </w:tcPr>
                <w:p w14:paraId="58012670" w14:textId="77777777" w:rsidR="00F34776" w:rsidRPr="009874B3" w:rsidRDefault="00F34776" w:rsidP="00965029">
                  <w:pPr>
                    <w:ind w:right="-163"/>
                    <w:rPr>
                      <w:rFonts w:cs="Arial"/>
                      <w:bCs/>
                      <w:color w:val="44546A" w:themeColor="text2"/>
                      <w:sz w:val="18"/>
                      <w:szCs w:val="18"/>
                    </w:rPr>
                  </w:pPr>
                  <w:r w:rsidRPr="009874B3">
                    <w:rPr>
                      <w:rFonts w:cs="Arial"/>
                      <w:bCs/>
                      <w:color w:val="44546A" w:themeColor="text2"/>
                      <w:sz w:val="18"/>
                      <w:szCs w:val="18"/>
                    </w:rPr>
                    <w:t xml:space="preserve">My satcom </w:t>
                  </w:r>
                  <w:proofErr w:type="spellStart"/>
                  <w:r w:rsidRPr="009874B3">
                    <w:rPr>
                      <w:rFonts w:cs="Arial"/>
                      <w:bCs/>
                      <w:color w:val="44546A" w:themeColor="text2"/>
                      <w:sz w:val="18"/>
                      <w:szCs w:val="18"/>
                    </w:rPr>
                    <w:t>comany</w:t>
                  </w:r>
                  <w:proofErr w:type="spellEnd"/>
                </w:p>
              </w:tc>
              <w:tc>
                <w:tcPr>
                  <w:tcW w:w="1433" w:type="dxa"/>
                </w:tcPr>
                <w:p w14:paraId="3F2C7134" w14:textId="77777777" w:rsidR="00F34776" w:rsidRPr="009874B3" w:rsidRDefault="00F34776" w:rsidP="00965029">
                  <w:pPr>
                    <w:ind w:right="-163"/>
                    <w:rPr>
                      <w:rFonts w:cs="Arial"/>
                      <w:bCs/>
                      <w:color w:val="44546A" w:themeColor="text2"/>
                      <w:sz w:val="18"/>
                      <w:szCs w:val="18"/>
                    </w:rPr>
                  </w:pPr>
                  <w:r w:rsidRPr="009874B3">
                    <w:rPr>
                      <w:rFonts w:cs="Arial"/>
                      <w:bCs/>
                      <w:color w:val="44546A" w:themeColor="text2"/>
                      <w:sz w:val="18"/>
                      <w:szCs w:val="18"/>
                    </w:rPr>
                    <w:t>10000XXXXX</w:t>
                  </w:r>
                </w:p>
              </w:tc>
              <w:tc>
                <w:tcPr>
                  <w:tcW w:w="1433" w:type="dxa"/>
                </w:tcPr>
                <w:p w14:paraId="26FF9B8D" w14:textId="77777777" w:rsidR="00F34776" w:rsidRPr="009874B3" w:rsidRDefault="00F34776" w:rsidP="00965029">
                  <w:pPr>
                    <w:ind w:right="-163"/>
                    <w:rPr>
                      <w:rFonts w:cs="Arial"/>
                      <w:bCs/>
                      <w:color w:val="44546A" w:themeColor="text2"/>
                      <w:sz w:val="18"/>
                      <w:szCs w:val="18"/>
                    </w:rPr>
                  </w:pPr>
                  <w:r w:rsidRPr="009874B3">
                    <w:rPr>
                      <w:rFonts w:cs="Arial"/>
                      <w:bCs/>
                      <w:color w:val="44546A" w:themeColor="text2"/>
                      <w:sz w:val="18"/>
                      <w:szCs w:val="18"/>
                    </w:rPr>
                    <w:t>10,000*</w:t>
                  </w:r>
                </w:p>
              </w:tc>
              <w:tc>
                <w:tcPr>
                  <w:tcW w:w="1434" w:type="dxa"/>
                </w:tcPr>
                <w:p w14:paraId="36FF4AE3" w14:textId="77777777" w:rsidR="00F34776" w:rsidRPr="009874B3" w:rsidRDefault="00F34776" w:rsidP="00965029">
                  <w:pPr>
                    <w:ind w:right="-163"/>
                    <w:rPr>
                      <w:rFonts w:cs="Arial"/>
                      <w:bCs/>
                      <w:color w:val="44546A" w:themeColor="text2"/>
                      <w:sz w:val="18"/>
                      <w:szCs w:val="18"/>
                    </w:rPr>
                  </w:pPr>
                  <w:r w:rsidRPr="009874B3">
                    <w:rPr>
                      <w:rFonts w:cs="Arial"/>
                      <w:bCs/>
                      <w:color w:val="44546A" w:themeColor="text2"/>
                      <w:sz w:val="18"/>
                      <w:szCs w:val="18"/>
                    </w:rPr>
                    <w:t>MS1</w:t>
                  </w:r>
                </w:p>
              </w:tc>
              <w:tc>
                <w:tcPr>
                  <w:tcW w:w="1434" w:type="dxa"/>
                </w:tcPr>
                <w:p w14:paraId="7AE8B80F" w14:textId="5DBA7C54" w:rsidR="00F34776" w:rsidRPr="009874B3" w:rsidRDefault="00147155" w:rsidP="00965029">
                  <w:pPr>
                    <w:ind w:right="-163"/>
                    <w:rPr>
                      <w:rFonts w:cs="Arial"/>
                      <w:bCs/>
                      <w:color w:val="44546A" w:themeColor="text2"/>
                      <w:sz w:val="18"/>
                      <w:szCs w:val="18"/>
                    </w:rPr>
                  </w:pPr>
                  <w:r>
                    <w:rPr>
                      <w:rFonts w:cs="Arial"/>
                      <w:bCs/>
                      <w:color w:val="44546A" w:themeColor="text2"/>
                      <w:sz w:val="18"/>
                      <w:szCs w:val="18"/>
                    </w:rPr>
                    <w:t>10,000</w:t>
                  </w:r>
                </w:p>
              </w:tc>
              <w:tc>
                <w:tcPr>
                  <w:tcW w:w="1434" w:type="dxa"/>
                </w:tcPr>
                <w:p w14:paraId="4CEA103C" w14:textId="77777777" w:rsidR="00F34776" w:rsidRPr="009874B3" w:rsidRDefault="00F34776" w:rsidP="00965029">
                  <w:pPr>
                    <w:ind w:right="-163"/>
                    <w:rPr>
                      <w:rFonts w:cs="Arial"/>
                      <w:bCs/>
                      <w:color w:val="44546A" w:themeColor="text2"/>
                      <w:sz w:val="18"/>
                      <w:szCs w:val="18"/>
                    </w:rPr>
                  </w:pPr>
                  <w:r w:rsidRPr="009874B3">
                    <w:rPr>
                      <w:rFonts w:cs="Arial"/>
                      <w:bCs/>
                      <w:color w:val="44546A" w:themeColor="text2"/>
                      <w:sz w:val="18"/>
                      <w:szCs w:val="18"/>
                    </w:rPr>
                    <w:t>After signature of the contract by both parties</w:t>
                  </w:r>
                </w:p>
              </w:tc>
            </w:tr>
          </w:tbl>
          <w:p w14:paraId="507576D2" w14:textId="77777777" w:rsidR="00F34776" w:rsidRDefault="00F34776" w:rsidP="00965029">
            <w:pPr>
              <w:ind w:right="927"/>
              <w:rPr>
                <w:rFonts w:cs="Arial"/>
                <w:bCs/>
                <w:sz w:val="18"/>
                <w:szCs w:val="18"/>
              </w:rPr>
            </w:pPr>
          </w:p>
          <w:p w14:paraId="455C25CA" w14:textId="77777777" w:rsidR="00F34776" w:rsidRPr="00024316" w:rsidRDefault="00F34776" w:rsidP="00965029">
            <w:pPr>
              <w:ind w:right="927"/>
              <w:rPr>
                <w:rFonts w:cs="Arial"/>
                <w:bCs/>
                <w:sz w:val="18"/>
                <w:szCs w:val="18"/>
              </w:rPr>
            </w:pPr>
          </w:p>
        </w:tc>
      </w:tr>
      <w:tr w:rsidR="00F34776" w:rsidRPr="00B11AEE" w14:paraId="3E76B066" w14:textId="77777777" w:rsidTr="00965029">
        <w:trPr>
          <w:cantSplit/>
          <w:trHeight w:val="440"/>
        </w:trPr>
        <w:tc>
          <w:tcPr>
            <w:tcW w:w="6840" w:type="dxa"/>
            <w:gridSpan w:val="4"/>
            <w:vMerge w:val="restart"/>
          </w:tcPr>
          <w:p w14:paraId="76689EDF" w14:textId="77777777" w:rsidR="00F34776" w:rsidRPr="006B7519" w:rsidRDefault="00F34776" w:rsidP="00965029">
            <w:pPr>
              <w:rPr>
                <w:rFonts w:cs="Arial"/>
                <w:b/>
                <w:sz w:val="18"/>
                <w:szCs w:val="18"/>
              </w:rPr>
            </w:pPr>
            <w:r w:rsidRPr="006B7519">
              <w:rPr>
                <w:rFonts w:cs="Arial"/>
                <w:b/>
                <w:sz w:val="18"/>
                <w:szCs w:val="18"/>
              </w:rPr>
              <w:lastRenderedPageBreak/>
              <w:t>EFFECT ON OTHER CONTRACT PROVISIONS</w:t>
            </w:r>
          </w:p>
          <w:p w14:paraId="26A3B857" w14:textId="77777777" w:rsidR="00F34776" w:rsidRDefault="00F34776" w:rsidP="00965029">
            <w:pPr>
              <w:rPr>
                <w:rFonts w:cs="Arial"/>
                <w:b/>
                <w:bCs/>
                <w:color w:val="44546A" w:themeColor="text2"/>
                <w:sz w:val="18"/>
                <w:szCs w:val="18"/>
              </w:rPr>
            </w:pPr>
            <w:r w:rsidRPr="00965029">
              <w:rPr>
                <w:rFonts w:cs="Arial"/>
                <w:color w:val="4472C4" w:themeColor="accent1"/>
                <w:sz w:val="18"/>
                <w:szCs w:val="18"/>
              </w:rPr>
              <w:t>If no effect on other contract provisions</w:t>
            </w:r>
            <w:r>
              <w:rPr>
                <w:rFonts w:cs="Arial"/>
                <w:b/>
                <w:bCs/>
                <w:color w:val="44546A" w:themeColor="text2"/>
                <w:sz w:val="18"/>
                <w:szCs w:val="18"/>
              </w:rPr>
              <w:t>: N/A</w:t>
            </w:r>
          </w:p>
          <w:p w14:paraId="71E3A7A9" w14:textId="77777777" w:rsidR="00F34776" w:rsidRPr="00965029" w:rsidRDefault="00F34776" w:rsidP="00965029">
            <w:pPr>
              <w:rPr>
                <w:rFonts w:cs="Arial"/>
                <w:sz w:val="18"/>
                <w:szCs w:val="18"/>
              </w:rPr>
            </w:pPr>
            <w:r w:rsidRPr="00965029">
              <w:rPr>
                <w:rFonts w:cs="Arial"/>
                <w:color w:val="4472C4" w:themeColor="accent1"/>
                <w:sz w:val="18"/>
                <w:szCs w:val="18"/>
              </w:rPr>
              <w:t>Should not normally be used. Please place all changes in the “Description of change” section.</w:t>
            </w:r>
          </w:p>
        </w:tc>
        <w:tc>
          <w:tcPr>
            <w:tcW w:w="3420" w:type="dxa"/>
            <w:gridSpan w:val="2"/>
            <w:vAlign w:val="center"/>
          </w:tcPr>
          <w:p w14:paraId="45A3F83A" w14:textId="77777777" w:rsidR="00F34776" w:rsidRPr="00B11AEE" w:rsidRDefault="00F34776" w:rsidP="00965029">
            <w:pPr>
              <w:rPr>
                <w:rFonts w:cs="Arial"/>
                <w:sz w:val="18"/>
                <w:szCs w:val="18"/>
              </w:rPr>
            </w:pPr>
            <w:r w:rsidRPr="00B11AEE">
              <w:rPr>
                <w:rFonts w:cs="Arial"/>
                <w:sz w:val="18"/>
                <w:szCs w:val="18"/>
              </w:rPr>
              <w:t xml:space="preserve">START OF WORK </w:t>
            </w:r>
            <w:r w:rsidRPr="00965029">
              <w:rPr>
                <w:b/>
                <w:color w:val="ED7D31" w:themeColor="accent2"/>
                <w:sz w:val="18"/>
                <w:szCs w:val="18"/>
              </w:rPr>
              <w:t>DD/MM/YYYY</w:t>
            </w:r>
          </w:p>
        </w:tc>
      </w:tr>
      <w:tr w:rsidR="00F34776" w:rsidRPr="00B11AEE" w14:paraId="4177D6A6" w14:textId="77777777" w:rsidTr="00965029">
        <w:trPr>
          <w:cantSplit/>
          <w:trHeight w:val="440"/>
        </w:trPr>
        <w:tc>
          <w:tcPr>
            <w:tcW w:w="6840" w:type="dxa"/>
            <w:gridSpan w:val="4"/>
            <w:vMerge/>
          </w:tcPr>
          <w:p w14:paraId="6A59FF09" w14:textId="77777777" w:rsidR="00F34776" w:rsidRPr="00B11AEE" w:rsidRDefault="00F34776" w:rsidP="00965029">
            <w:pPr>
              <w:rPr>
                <w:rFonts w:cs="Arial"/>
                <w:sz w:val="18"/>
                <w:szCs w:val="18"/>
              </w:rPr>
            </w:pPr>
          </w:p>
        </w:tc>
        <w:tc>
          <w:tcPr>
            <w:tcW w:w="3420" w:type="dxa"/>
            <w:gridSpan w:val="2"/>
            <w:vAlign w:val="center"/>
          </w:tcPr>
          <w:p w14:paraId="1999EF23" w14:textId="77777777" w:rsidR="00F34776" w:rsidRPr="00B11AEE" w:rsidRDefault="00F34776" w:rsidP="00965029">
            <w:pPr>
              <w:rPr>
                <w:rFonts w:cs="Arial"/>
                <w:sz w:val="18"/>
                <w:szCs w:val="18"/>
              </w:rPr>
            </w:pPr>
            <w:r w:rsidRPr="00B11AEE">
              <w:rPr>
                <w:rFonts w:cs="Arial"/>
                <w:sz w:val="18"/>
                <w:szCs w:val="18"/>
              </w:rPr>
              <w:t xml:space="preserve">END OF WORK </w:t>
            </w:r>
            <w:r w:rsidRPr="00965029">
              <w:rPr>
                <w:b/>
                <w:color w:val="ED7D31" w:themeColor="accent2"/>
                <w:sz w:val="18"/>
                <w:szCs w:val="18"/>
              </w:rPr>
              <w:t>DD/MM/YYYY</w:t>
            </w:r>
          </w:p>
        </w:tc>
      </w:tr>
      <w:tr w:rsidR="00F34776" w:rsidRPr="00B11AEE" w14:paraId="7161DC81" w14:textId="77777777" w:rsidTr="00965029">
        <w:trPr>
          <w:cantSplit/>
          <w:trHeight w:val="1078"/>
        </w:trPr>
        <w:tc>
          <w:tcPr>
            <w:tcW w:w="5040" w:type="dxa"/>
            <w:gridSpan w:val="2"/>
          </w:tcPr>
          <w:p w14:paraId="2D727C57" w14:textId="77777777" w:rsidR="00F34776" w:rsidRPr="00B11AEE" w:rsidRDefault="00F34776" w:rsidP="00965029">
            <w:pPr>
              <w:rPr>
                <w:rFonts w:cs="Arial"/>
                <w:b/>
                <w:sz w:val="18"/>
                <w:szCs w:val="18"/>
              </w:rPr>
            </w:pPr>
            <w:r w:rsidRPr="00B11AEE">
              <w:rPr>
                <w:rFonts w:cs="Arial"/>
                <w:b/>
                <w:sz w:val="18"/>
                <w:szCs w:val="18"/>
              </w:rPr>
              <w:t xml:space="preserve">CONTRACTOR’S </w:t>
            </w:r>
            <w:r>
              <w:rPr>
                <w:rFonts w:cs="Arial"/>
                <w:b/>
                <w:sz w:val="18"/>
                <w:szCs w:val="18"/>
              </w:rPr>
              <w:t xml:space="preserve"> Project manager</w:t>
            </w:r>
            <w:r w:rsidRPr="00B11AEE">
              <w:rPr>
                <w:rFonts w:cs="Arial"/>
                <w:b/>
                <w:sz w:val="18"/>
                <w:szCs w:val="18"/>
              </w:rPr>
              <w:t>:</w:t>
            </w:r>
          </w:p>
          <w:p w14:paraId="1C18EDE0" w14:textId="77777777" w:rsidR="00F34776" w:rsidRPr="00965029" w:rsidRDefault="00F34776" w:rsidP="00965029">
            <w:pPr>
              <w:rPr>
                <w:rFonts w:cs="Arial"/>
                <w:color w:val="4472C4" w:themeColor="accent1"/>
                <w:sz w:val="18"/>
                <w:szCs w:val="18"/>
              </w:rPr>
            </w:pPr>
            <w:r w:rsidRPr="00965029">
              <w:rPr>
                <w:rFonts w:cs="Arial"/>
                <w:color w:val="4472C4" w:themeColor="accent1"/>
                <w:sz w:val="18"/>
                <w:szCs w:val="18"/>
              </w:rPr>
              <w:t>PLEASE SIGN HERE!</w:t>
            </w:r>
          </w:p>
          <w:p w14:paraId="036A5CCE" w14:textId="77777777" w:rsidR="00F34776" w:rsidRPr="00B11AEE" w:rsidRDefault="00F34776" w:rsidP="00965029">
            <w:pPr>
              <w:rPr>
                <w:rFonts w:cs="Arial"/>
                <w:b/>
                <w:sz w:val="18"/>
                <w:szCs w:val="18"/>
              </w:rPr>
            </w:pPr>
            <w:r w:rsidRPr="00B11AEE">
              <w:rPr>
                <w:rFonts w:cs="Arial"/>
                <w:b/>
                <w:sz w:val="18"/>
                <w:szCs w:val="18"/>
              </w:rPr>
              <w:t xml:space="preserve">DATE: </w:t>
            </w:r>
          </w:p>
        </w:tc>
        <w:tc>
          <w:tcPr>
            <w:tcW w:w="5220" w:type="dxa"/>
            <w:gridSpan w:val="4"/>
          </w:tcPr>
          <w:p w14:paraId="227707AE" w14:textId="77777777" w:rsidR="00F34776" w:rsidRPr="00E378AF" w:rsidRDefault="00F34776" w:rsidP="00965029">
            <w:pPr>
              <w:rPr>
                <w:rFonts w:cs="Arial"/>
                <w:b/>
                <w:sz w:val="18"/>
                <w:szCs w:val="18"/>
              </w:rPr>
            </w:pPr>
            <w:r w:rsidRPr="00B11AEE">
              <w:rPr>
                <w:rFonts w:cs="Arial"/>
                <w:b/>
                <w:sz w:val="18"/>
                <w:szCs w:val="18"/>
              </w:rPr>
              <w:t>CONTRACTOR’S CONTRACTS OFFICER:</w:t>
            </w:r>
          </w:p>
          <w:p w14:paraId="4B6E6491" w14:textId="77777777" w:rsidR="00F34776" w:rsidRPr="00965029" w:rsidRDefault="00F34776" w:rsidP="00965029">
            <w:pPr>
              <w:rPr>
                <w:rFonts w:cs="Arial"/>
                <w:color w:val="4472C4" w:themeColor="accent1"/>
                <w:sz w:val="18"/>
                <w:szCs w:val="18"/>
              </w:rPr>
            </w:pPr>
            <w:r w:rsidRPr="00965029">
              <w:rPr>
                <w:rFonts w:cs="Arial"/>
                <w:color w:val="4472C4" w:themeColor="accent1"/>
                <w:sz w:val="18"/>
                <w:szCs w:val="18"/>
              </w:rPr>
              <w:t>PLEASE SIGN HERE!</w:t>
            </w:r>
          </w:p>
          <w:p w14:paraId="6514FE04" w14:textId="77777777" w:rsidR="00F34776" w:rsidRPr="00965029" w:rsidRDefault="00F34776" w:rsidP="00965029">
            <w:pPr>
              <w:rPr>
                <w:rFonts w:cs="Arial"/>
                <w:b/>
                <w:sz w:val="18"/>
                <w:szCs w:val="18"/>
              </w:rPr>
            </w:pPr>
            <w:r w:rsidRPr="00965029">
              <w:rPr>
                <w:rFonts w:cs="Arial"/>
                <w:b/>
                <w:sz w:val="18"/>
                <w:szCs w:val="18"/>
              </w:rPr>
              <w:t xml:space="preserve">DATE: </w:t>
            </w:r>
          </w:p>
        </w:tc>
      </w:tr>
      <w:tr w:rsidR="00F34776" w:rsidRPr="00B11AEE" w14:paraId="2C96D060" w14:textId="77777777" w:rsidTr="00965029">
        <w:trPr>
          <w:cantSplit/>
          <w:trHeight w:val="1579"/>
        </w:trPr>
        <w:tc>
          <w:tcPr>
            <w:tcW w:w="10260" w:type="dxa"/>
            <w:gridSpan w:val="6"/>
          </w:tcPr>
          <w:p w14:paraId="52554722" w14:textId="77777777" w:rsidR="00F34776" w:rsidRPr="00B11AEE" w:rsidRDefault="00F34776" w:rsidP="00965029">
            <w:pPr>
              <w:rPr>
                <w:rFonts w:cs="Arial"/>
                <w:sz w:val="18"/>
                <w:szCs w:val="18"/>
              </w:rPr>
            </w:pPr>
            <w:r w:rsidRPr="00B11AEE">
              <w:rPr>
                <w:rFonts w:cs="Arial"/>
                <w:sz w:val="18"/>
                <w:szCs w:val="18"/>
              </w:rPr>
              <w:t>[DISPOSITION RECORD OR OTHER AGREED CONDITION RECORDED WITH THE CCN APPROVAL]</w:t>
            </w:r>
          </w:p>
        </w:tc>
      </w:tr>
      <w:tr w:rsidR="00F34776" w:rsidRPr="00B11AEE" w14:paraId="0995F9EE" w14:textId="77777777" w:rsidTr="00965029">
        <w:trPr>
          <w:cantSplit/>
          <w:trHeight w:val="801"/>
        </w:trPr>
        <w:tc>
          <w:tcPr>
            <w:tcW w:w="5040" w:type="dxa"/>
            <w:gridSpan w:val="2"/>
            <w:tcBorders>
              <w:bottom w:val="single" w:sz="4" w:space="0" w:color="auto"/>
            </w:tcBorders>
          </w:tcPr>
          <w:p w14:paraId="30C4B15E" w14:textId="77777777" w:rsidR="00F34776" w:rsidRPr="00B11AEE" w:rsidRDefault="00F34776" w:rsidP="00965029">
            <w:pPr>
              <w:rPr>
                <w:rFonts w:cs="Arial"/>
                <w:b/>
                <w:sz w:val="18"/>
                <w:szCs w:val="18"/>
              </w:rPr>
            </w:pPr>
            <w:r>
              <w:rPr>
                <w:rFonts w:cs="Arial"/>
                <w:b/>
                <w:sz w:val="18"/>
                <w:szCs w:val="18"/>
              </w:rPr>
              <w:t>AGENCY’S</w:t>
            </w:r>
            <w:r w:rsidRPr="00B11AEE">
              <w:rPr>
                <w:rFonts w:cs="Arial"/>
                <w:b/>
                <w:sz w:val="18"/>
                <w:szCs w:val="18"/>
              </w:rPr>
              <w:t xml:space="preserve"> TECHNICAL OFFICER:</w:t>
            </w:r>
          </w:p>
          <w:p w14:paraId="04D5295C" w14:textId="77777777" w:rsidR="00F34776" w:rsidRPr="00B11AEE" w:rsidRDefault="00F34776" w:rsidP="00965029">
            <w:pPr>
              <w:rPr>
                <w:rFonts w:cs="Arial"/>
                <w:b/>
                <w:sz w:val="18"/>
                <w:szCs w:val="18"/>
              </w:rPr>
            </w:pPr>
          </w:p>
          <w:p w14:paraId="00A06978" w14:textId="77777777" w:rsidR="00F34776" w:rsidRPr="00B11AEE" w:rsidRDefault="00F34776" w:rsidP="00965029">
            <w:pPr>
              <w:rPr>
                <w:rFonts w:cs="Arial"/>
                <w:b/>
                <w:sz w:val="18"/>
                <w:szCs w:val="18"/>
              </w:rPr>
            </w:pPr>
            <w:r w:rsidRPr="00B11AEE">
              <w:rPr>
                <w:rFonts w:cs="Arial"/>
                <w:b/>
                <w:sz w:val="18"/>
                <w:szCs w:val="18"/>
              </w:rPr>
              <w:t xml:space="preserve">DATE: </w:t>
            </w:r>
          </w:p>
        </w:tc>
        <w:tc>
          <w:tcPr>
            <w:tcW w:w="5220" w:type="dxa"/>
            <w:gridSpan w:val="4"/>
            <w:tcBorders>
              <w:bottom w:val="single" w:sz="4" w:space="0" w:color="auto"/>
            </w:tcBorders>
          </w:tcPr>
          <w:p w14:paraId="24FAD92B" w14:textId="77777777" w:rsidR="00F34776" w:rsidRPr="00B11AEE" w:rsidRDefault="00F34776" w:rsidP="00965029">
            <w:pPr>
              <w:rPr>
                <w:rFonts w:cs="Arial"/>
                <w:b/>
                <w:sz w:val="18"/>
                <w:szCs w:val="18"/>
              </w:rPr>
            </w:pPr>
            <w:r>
              <w:rPr>
                <w:rFonts w:cs="Arial"/>
                <w:b/>
                <w:sz w:val="18"/>
                <w:szCs w:val="18"/>
              </w:rPr>
              <w:t xml:space="preserve">AGENCY’S </w:t>
            </w:r>
            <w:r w:rsidRPr="00B11AEE">
              <w:rPr>
                <w:rFonts w:cs="Arial"/>
                <w:b/>
                <w:sz w:val="18"/>
                <w:szCs w:val="18"/>
              </w:rPr>
              <w:t>CONTRACTS OFFICER:</w:t>
            </w:r>
          </w:p>
          <w:p w14:paraId="4669FF6B" w14:textId="77777777" w:rsidR="00F34776" w:rsidRPr="00B11AEE" w:rsidRDefault="00F34776" w:rsidP="00965029">
            <w:pPr>
              <w:rPr>
                <w:rFonts w:cs="Arial"/>
                <w:b/>
                <w:sz w:val="18"/>
                <w:szCs w:val="18"/>
                <w:lang w:val="fr-FR"/>
              </w:rPr>
            </w:pPr>
          </w:p>
          <w:p w14:paraId="6B788512" w14:textId="77777777" w:rsidR="00F34776" w:rsidRPr="00965029" w:rsidRDefault="00F34776" w:rsidP="00965029">
            <w:pPr>
              <w:rPr>
                <w:rFonts w:cs="Arial"/>
                <w:b/>
                <w:sz w:val="18"/>
                <w:szCs w:val="18"/>
              </w:rPr>
            </w:pPr>
            <w:r w:rsidRPr="00965029">
              <w:rPr>
                <w:rFonts w:cs="Arial"/>
                <w:b/>
                <w:sz w:val="18"/>
                <w:szCs w:val="18"/>
              </w:rPr>
              <w:t xml:space="preserve">DATE: </w:t>
            </w:r>
          </w:p>
        </w:tc>
      </w:tr>
    </w:tbl>
    <w:p w14:paraId="59A1D2A3" w14:textId="77777777" w:rsidR="00F34776" w:rsidRDefault="00F34776" w:rsidP="00F34776">
      <w:pPr>
        <w:rPr>
          <w:b/>
        </w:rPr>
      </w:pPr>
    </w:p>
    <w:p w14:paraId="301A9361" w14:textId="77777777" w:rsidR="00F34776" w:rsidRPr="006E5C85" w:rsidRDefault="00F34776" w:rsidP="002778E3">
      <w:pPr>
        <w:pStyle w:val="Heading02"/>
      </w:pPr>
      <w:r w:rsidRPr="006E5C85">
        <w:t xml:space="preserve">Annex A </w:t>
      </w:r>
      <w:r>
        <w:t>(Industry reference number AAAA)</w:t>
      </w:r>
    </w:p>
    <w:p w14:paraId="0694B3C1" w14:textId="4497D181" w:rsidR="00F34776" w:rsidRPr="00965029" w:rsidRDefault="00F34776" w:rsidP="00F34776">
      <w:pPr>
        <w:rPr>
          <w:sz w:val="20"/>
          <w:szCs w:val="20"/>
        </w:rPr>
      </w:pPr>
      <w:r w:rsidRPr="00965029">
        <w:rPr>
          <w:sz w:val="20"/>
          <w:szCs w:val="20"/>
        </w:rPr>
        <w:t xml:space="preserve">Contains: </w:t>
      </w:r>
    </w:p>
    <w:p w14:paraId="11C0997B" w14:textId="77777777" w:rsidR="00F34776" w:rsidRPr="00965029" w:rsidRDefault="00F34776" w:rsidP="00F34776">
      <w:pPr>
        <w:numPr>
          <w:ilvl w:val="0"/>
          <w:numId w:val="24"/>
        </w:numPr>
        <w:spacing w:before="60" w:after="60" w:line="240" w:lineRule="auto"/>
        <w:rPr>
          <w:sz w:val="20"/>
          <w:szCs w:val="20"/>
        </w:rPr>
      </w:pPr>
      <w:r w:rsidRPr="00965029">
        <w:rPr>
          <w:sz w:val="20"/>
          <w:szCs w:val="20"/>
        </w:rPr>
        <w:t>Justification</w:t>
      </w:r>
    </w:p>
    <w:p w14:paraId="24CCB729" w14:textId="77777777" w:rsidR="00F34776" w:rsidRPr="00965029" w:rsidRDefault="00F34776" w:rsidP="00F34776">
      <w:pPr>
        <w:numPr>
          <w:ilvl w:val="0"/>
          <w:numId w:val="24"/>
        </w:numPr>
        <w:spacing w:before="60" w:after="60" w:line="240" w:lineRule="auto"/>
        <w:rPr>
          <w:sz w:val="20"/>
          <w:szCs w:val="20"/>
        </w:rPr>
      </w:pPr>
      <w:r w:rsidRPr="00965029">
        <w:rPr>
          <w:sz w:val="20"/>
          <w:szCs w:val="20"/>
        </w:rPr>
        <w:t xml:space="preserve">WP description(s) </w:t>
      </w:r>
    </w:p>
    <w:p w14:paraId="5C9B7191" w14:textId="77777777" w:rsidR="00F34776" w:rsidRPr="00965029" w:rsidRDefault="00F34776" w:rsidP="00F34776">
      <w:pPr>
        <w:numPr>
          <w:ilvl w:val="0"/>
          <w:numId w:val="24"/>
        </w:numPr>
        <w:spacing w:before="60" w:after="60" w:line="240" w:lineRule="auto"/>
        <w:rPr>
          <w:sz w:val="20"/>
          <w:szCs w:val="20"/>
        </w:rPr>
      </w:pPr>
      <w:r w:rsidRPr="00965029">
        <w:rPr>
          <w:sz w:val="20"/>
          <w:szCs w:val="20"/>
        </w:rPr>
        <w:t>Signed PSS forms (PSS-A2 plus Exhibit A and B, where relevant, and PSS-A8) from all companies involved in the CCN</w:t>
      </w:r>
    </w:p>
    <w:p w14:paraId="5260A110" w14:textId="14FA0810" w:rsidR="00F34776" w:rsidRDefault="00F34776" w:rsidP="00F34776">
      <w:pPr>
        <w:numPr>
          <w:ilvl w:val="0"/>
          <w:numId w:val="24"/>
        </w:numPr>
        <w:spacing w:before="60" w:after="60" w:line="240" w:lineRule="auto"/>
        <w:rPr>
          <w:sz w:val="20"/>
          <w:szCs w:val="20"/>
        </w:rPr>
      </w:pPr>
      <w:r w:rsidRPr="00965029">
        <w:rPr>
          <w:sz w:val="20"/>
          <w:szCs w:val="20"/>
        </w:rPr>
        <w:t>Schedule with meeting milestones</w:t>
      </w:r>
    </w:p>
    <w:p w14:paraId="57140CAD" w14:textId="37947E9A" w:rsidR="00052162" w:rsidRPr="00965029" w:rsidRDefault="00052162" w:rsidP="00F34776">
      <w:pPr>
        <w:numPr>
          <w:ilvl w:val="0"/>
          <w:numId w:val="24"/>
        </w:numPr>
        <w:spacing w:before="60" w:after="60" w:line="240" w:lineRule="auto"/>
        <w:rPr>
          <w:sz w:val="20"/>
          <w:szCs w:val="20"/>
        </w:rPr>
      </w:pPr>
      <w:r>
        <w:rPr>
          <w:sz w:val="20"/>
          <w:szCs w:val="20"/>
        </w:rPr>
        <w:t>Evidence of the source of internal funding</w:t>
      </w:r>
    </w:p>
    <w:p w14:paraId="600FD766" w14:textId="77777777" w:rsidR="00F34776" w:rsidRPr="00965029" w:rsidRDefault="00F34776" w:rsidP="00F34776">
      <w:pPr>
        <w:numPr>
          <w:ilvl w:val="0"/>
          <w:numId w:val="24"/>
        </w:numPr>
        <w:spacing w:before="60" w:after="60" w:line="240" w:lineRule="auto"/>
        <w:rPr>
          <w:sz w:val="20"/>
          <w:szCs w:val="20"/>
        </w:rPr>
      </w:pPr>
      <w:r w:rsidRPr="00965029">
        <w:rPr>
          <w:sz w:val="20"/>
          <w:szCs w:val="20"/>
        </w:rPr>
        <w:t>Letter of authorisation from the National Delegate(s) for the requested amount</w:t>
      </w:r>
    </w:p>
    <w:p w14:paraId="5AC7562B" w14:textId="77777777" w:rsidR="00F34776" w:rsidRPr="00965029" w:rsidRDefault="00F34776" w:rsidP="00F34776">
      <w:pPr>
        <w:numPr>
          <w:ilvl w:val="0"/>
          <w:numId w:val="24"/>
        </w:numPr>
        <w:spacing w:before="60" w:after="60" w:line="240" w:lineRule="auto"/>
        <w:rPr>
          <w:sz w:val="20"/>
          <w:szCs w:val="20"/>
        </w:rPr>
      </w:pPr>
      <w:r w:rsidRPr="00965029">
        <w:rPr>
          <w:sz w:val="20"/>
          <w:szCs w:val="20"/>
        </w:rPr>
        <w:t>Letters of support from your customers</w:t>
      </w:r>
    </w:p>
    <w:p w14:paraId="2C41A1F7" w14:textId="77777777" w:rsidR="00F34776" w:rsidRPr="00965029" w:rsidRDefault="00F34776" w:rsidP="00F34776">
      <w:pPr>
        <w:spacing w:before="60" w:after="60" w:line="240" w:lineRule="auto"/>
        <w:ind w:left="720"/>
        <w:rPr>
          <w:color w:val="4472C4" w:themeColor="accent1"/>
        </w:rPr>
      </w:pPr>
    </w:p>
    <w:p w14:paraId="6CEF3B3F" w14:textId="4354940A" w:rsidR="00F34776" w:rsidRDefault="00F34776" w:rsidP="00F34776">
      <w:pPr>
        <w:ind w:right="927"/>
      </w:pPr>
      <w:r w:rsidRPr="00965029">
        <w:rPr>
          <w:rFonts w:cs="Arial"/>
          <w:color w:val="4472C4" w:themeColor="accent1"/>
          <w:sz w:val="18"/>
          <w:szCs w:val="18"/>
        </w:rPr>
        <w:t xml:space="preserve">You must write Annex A. </w:t>
      </w:r>
      <w:r w:rsidR="00965029" w:rsidRPr="00965029">
        <w:rPr>
          <w:rFonts w:cs="Arial"/>
          <w:color w:val="4472C4" w:themeColor="accent1"/>
          <w:sz w:val="18"/>
          <w:szCs w:val="18"/>
        </w:rPr>
        <w:t>It’s</w:t>
      </w:r>
      <w:r w:rsidRPr="00965029">
        <w:rPr>
          <w:rFonts w:cs="Arial"/>
          <w:color w:val="4472C4" w:themeColor="accent1"/>
          <w:sz w:val="18"/>
          <w:szCs w:val="18"/>
        </w:rPr>
        <w:t xml:space="preserve"> not included here.</w:t>
      </w:r>
      <w:r>
        <w:br w:type="page"/>
      </w:r>
    </w:p>
    <w:p w14:paraId="30C0DAC5" w14:textId="77777777" w:rsidR="00F34776" w:rsidRDefault="00F34776" w:rsidP="00F34776">
      <w:pPr>
        <w:tabs>
          <w:tab w:val="left" w:pos="900"/>
          <w:tab w:val="left" w:pos="1620"/>
          <w:tab w:val="left" w:pos="2520"/>
        </w:tabs>
        <w:jc w:val="both"/>
      </w:pPr>
    </w:p>
    <w:p w14:paraId="71958D35" w14:textId="77777777" w:rsidR="00F34776" w:rsidRPr="00F11433" w:rsidRDefault="00F34776" w:rsidP="002778E3">
      <w:pPr>
        <w:pStyle w:val="Heading01"/>
      </w:pPr>
      <w:r>
        <w:t>An example CCN form</w:t>
      </w:r>
    </w:p>
    <w:p w14:paraId="11571BB3" w14:textId="77777777" w:rsidR="00F34776" w:rsidRPr="00B70019" w:rsidRDefault="00F34776" w:rsidP="00F34776">
      <w:pPr>
        <w:tabs>
          <w:tab w:val="left" w:pos="900"/>
          <w:tab w:val="left" w:pos="1620"/>
          <w:tab w:val="left" w:pos="2520"/>
        </w:tabs>
        <w:jc w:val="both"/>
        <w:rPr>
          <w:rFonts w:ascii="Microsoft Sans Serif" w:hAnsi="Microsoft Sans Serif" w:cs="Microsoft Sans Serif"/>
          <w:sz w:val="22"/>
        </w:rPr>
      </w:pPr>
      <w:r w:rsidRPr="00B70019">
        <w:rPr>
          <w:rFonts w:ascii="Microsoft Sans Serif" w:hAnsi="Microsoft Sans Serif" w:cs="Microsoft Sans Serif"/>
          <w:sz w:val="22"/>
        </w:rPr>
        <w:t>It is difficult to give an example of completed CCN form since they are used for a range of contract changes. One of the most common is to add extra work packages in the case of successful projects which extend the project. The template below presents an example for illustrative purposes.</w:t>
      </w:r>
    </w:p>
    <w:p w14:paraId="55CE55CD" w14:textId="354F1922" w:rsidR="00F34776" w:rsidRPr="00B70019" w:rsidRDefault="00F34776" w:rsidP="00F34776">
      <w:pPr>
        <w:tabs>
          <w:tab w:val="left" w:pos="900"/>
          <w:tab w:val="left" w:pos="1620"/>
          <w:tab w:val="left" w:pos="2520"/>
        </w:tabs>
        <w:jc w:val="both"/>
        <w:rPr>
          <w:rFonts w:ascii="Microsoft Sans Serif" w:hAnsi="Microsoft Sans Serif" w:cs="Microsoft Sans Serif"/>
          <w:sz w:val="22"/>
        </w:rPr>
      </w:pPr>
      <w:r w:rsidRPr="00B70019">
        <w:rPr>
          <w:rFonts w:ascii="Microsoft Sans Serif" w:hAnsi="Microsoft Sans Serif" w:cs="Microsoft Sans Serif"/>
          <w:sz w:val="22"/>
        </w:rPr>
        <w:t xml:space="preserve">Note: Where the additional scope of work is very large then it may be more appropriate to use a </w:t>
      </w:r>
      <w:r w:rsidR="00B70019">
        <w:rPr>
          <w:rFonts w:ascii="Microsoft Sans Serif" w:hAnsi="Microsoft Sans Serif" w:cs="Microsoft Sans Serif"/>
          <w:sz w:val="22"/>
        </w:rPr>
        <w:t>F</w:t>
      </w:r>
      <w:r w:rsidRPr="00B70019">
        <w:rPr>
          <w:rFonts w:ascii="Microsoft Sans Serif" w:hAnsi="Microsoft Sans Serif" w:cs="Microsoft Sans Serif"/>
          <w:sz w:val="22"/>
        </w:rPr>
        <w:t xml:space="preserve">ull </w:t>
      </w:r>
      <w:r w:rsidR="00B70019">
        <w:rPr>
          <w:rFonts w:ascii="Microsoft Sans Serif" w:hAnsi="Microsoft Sans Serif" w:cs="Microsoft Sans Serif"/>
          <w:sz w:val="22"/>
        </w:rPr>
        <w:t>P</w:t>
      </w:r>
      <w:r w:rsidRPr="00B70019">
        <w:rPr>
          <w:rFonts w:ascii="Microsoft Sans Serif" w:hAnsi="Microsoft Sans Serif" w:cs="Microsoft Sans Serif"/>
          <w:sz w:val="22"/>
        </w:rPr>
        <w:t xml:space="preserve">roposal </w:t>
      </w:r>
      <w:r w:rsidR="00B70019">
        <w:rPr>
          <w:rFonts w:ascii="Microsoft Sans Serif" w:hAnsi="Microsoft Sans Serif" w:cs="Microsoft Sans Serif"/>
          <w:sz w:val="22"/>
        </w:rPr>
        <w:t>T</w:t>
      </w:r>
      <w:r w:rsidRPr="00B70019">
        <w:rPr>
          <w:rFonts w:ascii="Microsoft Sans Serif" w:hAnsi="Microsoft Sans Serif" w:cs="Microsoft Sans Serif"/>
          <w:sz w:val="22"/>
        </w:rPr>
        <w:t>emplate.</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440"/>
        <w:gridCol w:w="1440"/>
        <w:gridCol w:w="360"/>
        <w:gridCol w:w="1710"/>
        <w:gridCol w:w="1710"/>
      </w:tblGrid>
      <w:tr w:rsidR="00F34776" w:rsidRPr="00B11AEE" w14:paraId="5552617D" w14:textId="77777777" w:rsidTr="00965029">
        <w:trPr>
          <w:cantSplit/>
          <w:trHeight w:val="566"/>
        </w:trPr>
        <w:tc>
          <w:tcPr>
            <w:tcW w:w="3600" w:type="dxa"/>
            <w:vMerge w:val="restart"/>
            <w:vAlign w:val="center"/>
          </w:tcPr>
          <w:p w14:paraId="67BE8704" w14:textId="19D5F8AE" w:rsidR="00F34776" w:rsidRPr="00B11AEE" w:rsidRDefault="00F34776" w:rsidP="00965029">
            <w:pPr>
              <w:jc w:val="center"/>
              <w:rPr>
                <w:rFonts w:cs="Arial"/>
                <w:sz w:val="18"/>
                <w:szCs w:val="18"/>
              </w:rPr>
            </w:pPr>
            <w:r w:rsidRPr="00B11AEE">
              <w:rPr>
                <w:rFonts w:cs="Arial"/>
                <w:sz w:val="18"/>
                <w:szCs w:val="18"/>
              </w:rPr>
              <w:br w:type="page"/>
            </w:r>
            <w:r w:rsidR="00965029">
              <w:rPr>
                <w:rFonts w:cs="Arial"/>
                <w:noProof/>
                <w:sz w:val="18"/>
                <w:szCs w:val="18"/>
              </w:rPr>
              <w:drawing>
                <wp:inline distT="0" distB="0" distL="0" distR="0" wp14:anchorId="5C0F2F2E" wp14:editId="5D425B56">
                  <wp:extent cx="1499870" cy="53657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9870" cy="536575"/>
                          </a:xfrm>
                          <a:prstGeom prst="rect">
                            <a:avLst/>
                          </a:prstGeom>
                          <a:noFill/>
                        </pic:spPr>
                      </pic:pic>
                    </a:graphicData>
                  </a:graphic>
                </wp:inline>
              </w:drawing>
            </w:r>
          </w:p>
        </w:tc>
        <w:tc>
          <w:tcPr>
            <w:tcW w:w="2880" w:type="dxa"/>
            <w:gridSpan w:val="2"/>
            <w:vMerge w:val="restart"/>
            <w:vAlign w:val="center"/>
          </w:tcPr>
          <w:p w14:paraId="134E93BA" w14:textId="77777777" w:rsidR="00F34776" w:rsidRPr="00B11AEE" w:rsidRDefault="00F34776" w:rsidP="00965029">
            <w:pPr>
              <w:pStyle w:val="Header"/>
              <w:jc w:val="center"/>
              <w:rPr>
                <w:rFonts w:cs="Arial"/>
                <w:b/>
                <w:bCs/>
                <w:sz w:val="18"/>
                <w:szCs w:val="18"/>
              </w:rPr>
            </w:pPr>
            <w:r w:rsidRPr="00B11AEE">
              <w:rPr>
                <w:rFonts w:cs="Arial"/>
                <w:b/>
                <w:bCs/>
                <w:sz w:val="18"/>
                <w:szCs w:val="18"/>
              </w:rPr>
              <w:t xml:space="preserve">DIRECTORATE: </w:t>
            </w:r>
            <w:r>
              <w:rPr>
                <w:rFonts w:cs="Arial"/>
                <w:b/>
                <w:bCs/>
                <w:sz w:val="18"/>
                <w:szCs w:val="18"/>
              </w:rPr>
              <w:t>TIA</w:t>
            </w:r>
          </w:p>
        </w:tc>
        <w:tc>
          <w:tcPr>
            <w:tcW w:w="3780" w:type="dxa"/>
            <w:gridSpan w:val="3"/>
            <w:vAlign w:val="center"/>
          </w:tcPr>
          <w:p w14:paraId="4885EFEE" w14:textId="77777777" w:rsidR="00F34776" w:rsidRPr="00B11AEE" w:rsidRDefault="00F34776" w:rsidP="00965029">
            <w:pPr>
              <w:rPr>
                <w:rFonts w:cs="Arial"/>
                <w:sz w:val="18"/>
                <w:szCs w:val="18"/>
              </w:rPr>
            </w:pPr>
            <w:r w:rsidRPr="00B11AEE">
              <w:rPr>
                <w:rFonts w:cs="Arial"/>
                <w:sz w:val="18"/>
                <w:szCs w:val="18"/>
              </w:rPr>
              <w:t xml:space="preserve">Contractor: </w:t>
            </w:r>
            <w:r>
              <w:rPr>
                <w:rFonts w:cs="Arial"/>
                <w:sz w:val="18"/>
                <w:szCs w:val="18"/>
              </w:rPr>
              <w:t>Speedy Satellite Services Ltd</w:t>
            </w:r>
          </w:p>
        </w:tc>
      </w:tr>
      <w:tr w:rsidR="00F34776" w:rsidRPr="00B966F3" w14:paraId="2C5CDE91" w14:textId="77777777" w:rsidTr="00965029">
        <w:trPr>
          <w:cantSplit/>
          <w:trHeight w:val="396"/>
        </w:trPr>
        <w:tc>
          <w:tcPr>
            <w:tcW w:w="3600" w:type="dxa"/>
            <w:vMerge/>
            <w:vAlign w:val="center"/>
          </w:tcPr>
          <w:p w14:paraId="5472E50E" w14:textId="77777777" w:rsidR="00F34776" w:rsidRPr="00B11AEE" w:rsidRDefault="00F34776" w:rsidP="00965029">
            <w:pPr>
              <w:pStyle w:val="BlockText"/>
              <w:ind w:left="0"/>
              <w:jc w:val="center"/>
              <w:rPr>
                <w:rFonts w:ascii="Arial" w:hAnsi="Arial" w:cs="Arial"/>
                <w:sz w:val="18"/>
                <w:szCs w:val="18"/>
              </w:rPr>
            </w:pPr>
          </w:p>
        </w:tc>
        <w:tc>
          <w:tcPr>
            <w:tcW w:w="2880" w:type="dxa"/>
            <w:gridSpan w:val="2"/>
            <w:vMerge/>
            <w:vAlign w:val="center"/>
          </w:tcPr>
          <w:p w14:paraId="56CA3276" w14:textId="77777777" w:rsidR="00F34776" w:rsidRPr="00B11AEE" w:rsidRDefault="00F34776" w:rsidP="00965029">
            <w:pPr>
              <w:pStyle w:val="BlockText"/>
              <w:ind w:left="0"/>
              <w:jc w:val="center"/>
              <w:rPr>
                <w:rFonts w:ascii="Arial" w:hAnsi="Arial" w:cs="Arial"/>
                <w:b/>
                <w:bCs/>
                <w:sz w:val="18"/>
                <w:szCs w:val="18"/>
              </w:rPr>
            </w:pPr>
          </w:p>
        </w:tc>
        <w:tc>
          <w:tcPr>
            <w:tcW w:w="3780" w:type="dxa"/>
            <w:gridSpan w:val="3"/>
            <w:vMerge w:val="restart"/>
            <w:vAlign w:val="center"/>
          </w:tcPr>
          <w:p w14:paraId="25FEB3AF" w14:textId="77777777" w:rsidR="00F34776" w:rsidRPr="00B966F3" w:rsidRDefault="00F34776" w:rsidP="00965029">
            <w:pPr>
              <w:rPr>
                <w:rFonts w:cs="Arial"/>
                <w:b/>
                <w:bCs/>
                <w:sz w:val="18"/>
                <w:szCs w:val="18"/>
                <w:lang w:val="es-ES"/>
              </w:rPr>
            </w:pPr>
            <w:proofErr w:type="spellStart"/>
            <w:r w:rsidRPr="00B966F3">
              <w:rPr>
                <w:rFonts w:cs="Arial"/>
                <w:sz w:val="18"/>
                <w:szCs w:val="18"/>
                <w:lang w:val="es-ES"/>
              </w:rPr>
              <w:t>Contract</w:t>
            </w:r>
            <w:proofErr w:type="spellEnd"/>
            <w:r w:rsidRPr="00B966F3">
              <w:rPr>
                <w:rFonts w:cs="Arial"/>
                <w:sz w:val="18"/>
                <w:szCs w:val="18"/>
                <w:lang w:val="es-ES"/>
              </w:rPr>
              <w:t xml:space="preserve"> No.:</w:t>
            </w:r>
            <w:r w:rsidRPr="00B966F3">
              <w:rPr>
                <w:rFonts w:cs="Arial"/>
                <w:color w:val="00FF00"/>
                <w:sz w:val="18"/>
                <w:szCs w:val="18"/>
                <w:lang w:val="es-ES"/>
              </w:rPr>
              <w:t xml:space="preserve"> </w:t>
            </w:r>
            <w:r w:rsidRPr="00B966F3">
              <w:rPr>
                <w:rFonts w:cs="Arial"/>
                <w:b/>
                <w:bCs/>
                <w:sz w:val="18"/>
                <w:szCs w:val="18"/>
                <w:lang w:val="es-ES"/>
              </w:rPr>
              <w:t>4000123456</w:t>
            </w:r>
            <w:r>
              <w:rPr>
                <w:rFonts w:cs="Arial"/>
                <w:b/>
                <w:bCs/>
                <w:sz w:val="18"/>
                <w:szCs w:val="18"/>
                <w:lang w:val="es-ES"/>
              </w:rPr>
              <w:t>/16</w:t>
            </w:r>
            <w:r w:rsidRPr="00B966F3">
              <w:rPr>
                <w:rFonts w:cs="Arial"/>
                <w:b/>
                <w:bCs/>
                <w:sz w:val="18"/>
                <w:szCs w:val="18"/>
                <w:lang w:val="es-ES"/>
              </w:rPr>
              <w:t>/NL/MS</w:t>
            </w:r>
          </w:p>
          <w:p w14:paraId="373FF9BF" w14:textId="77777777" w:rsidR="00F34776" w:rsidRPr="00B966F3" w:rsidRDefault="00F34776" w:rsidP="00965029">
            <w:pPr>
              <w:rPr>
                <w:rFonts w:cs="Arial"/>
                <w:sz w:val="18"/>
                <w:szCs w:val="18"/>
                <w:lang w:val="es-ES"/>
              </w:rPr>
            </w:pPr>
          </w:p>
        </w:tc>
      </w:tr>
      <w:tr w:rsidR="00F34776" w:rsidRPr="00B966F3" w14:paraId="26FC64EF" w14:textId="77777777" w:rsidTr="00965029">
        <w:trPr>
          <w:cantSplit/>
          <w:trHeight w:val="438"/>
        </w:trPr>
        <w:tc>
          <w:tcPr>
            <w:tcW w:w="3600" w:type="dxa"/>
            <w:vMerge/>
          </w:tcPr>
          <w:p w14:paraId="01D333C6" w14:textId="77777777" w:rsidR="00F34776" w:rsidRPr="00B966F3" w:rsidRDefault="00F34776" w:rsidP="00965029">
            <w:pPr>
              <w:jc w:val="center"/>
              <w:rPr>
                <w:rFonts w:cs="Arial"/>
                <w:b/>
                <w:sz w:val="18"/>
                <w:szCs w:val="18"/>
                <w:lang w:val="es-ES"/>
              </w:rPr>
            </w:pPr>
          </w:p>
        </w:tc>
        <w:tc>
          <w:tcPr>
            <w:tcW w:w="2880" w:type="dxa"/>
            <w:gridSpan w:val="2"/>
            <w:vMerge/>
          </w:tcPr>
          <w:p w14:paraId="1E75F744" w14:textId="77777777" w:rsidR="00F34776" w:rsidRPr="00B966F3" w:rsidRDefault="00F34776" w:rsidP="00965029">
            <w:pPr>
              <w:jc w:val="center"/>
              <w:rPr>
                <w:rFonts w:cs="Arial"/>
                <w:b/>
                <w:sz w:val="18"/>
                <w:szCs w:val="18"/>
                <w:lang w:val="es-ES"/>
              </w:rPr>
            </w:pPr>
          </w:p>
        </w:tc>
        <w:tc>
          <w:tcPr>
            <w:tcW w:w="3780" w:type="dxa"/>
            <w:gridSpan w:val="3"/>
            <w:vMerge/>
            <w:vAlign w:val="center"/>
          </w:tcPr>
          <w:p w14:paraId="2E9BB85C" w14:textId="77777777" w:rsidR="00F34776" w:rsidRPr="00B966F3" w:rsidRDefault="00F34776" w:rsidP="00965029">
            <w:pPr>
              <w:rPr>
                <w:rFonts w:cs="Arial"/>
                <w:sz w:val="18"/>
                <w:szCs w:val="18"/>
                <w:lang w:val="es-ES"/>
              </w:rPr>
            </w:pPr>
          </w:p>
        </w:tc>
      </w:tr>
      <w:tr w:rsidR="00F34776" w:rsidRPr="00B11AEE" w14:paraId="631F63E9" w14:textId="77777777" w:rsidTr="00965029">
        <w:trPr>
          <w:cantSplit/>
          <w:trHeight w:val="397"/>
        </w:trPr>
        <w:tc>
          <w:tcPr>
            <w:tcW w:w="6480" w:type="dxa"/>
            <w:gridSpan w:val="3"/>
          </w:tcPr>
          <w:p w14:paraId="3BB8F18D" w14:textId="77777777" w:rsidR="00F34776" w:rsidRDefault="00F34776" w:rsidP="00965029">
            <w:pPr>
              <w:rPr>
                <w:rFonts w:cs="Arial"/>
                <w:sz w:val="18"/>
                <w:szCs w:val="18"/>
              </w:rPr>
            </w:pPr>
            <w:r w:rsidRPr="00B11AEE">
              <w:rPr>
                <w:rFonts w:cs="Arial"/>
                <w:b/>
                <w:sz w:val="18"/>
                <w:szCs w:val="18"/>
              </w:rPr>
              <w:t>CONTRACT CHANGE NOTICE</w:t>
            </w:r>
            <w:r>
              <w:rPr>
                <w:rFonts w:cs="Arial"/>
                <w:sz w:val="18"/>
                <w:szCs w:val="18"/>
              </w:rPr>
              <w:t xml:space="preserve"> </w:t>
            </w:r>
          </w:p>
          <w:p w14:paraId="41178810" w14:textId="77777777" w:rsidR="00F34776" w:rsidRPr="00B11AEE" w:rsidRDefault="00F34776" w:rsidP="00965029">
            <w:pPr>
              <w:rPr>
                <w:rFonts w:cs="Arial"/>
                <w:sz w:val="18"/>
                <w:szCs w:val="18"/>
              </w:rPr>
            </w:pPr>
          </w:p>
        </w:tc>
        <w:tc>
          <w:tcPr>
            <w:tcW w:w="2070" w:type="dxa"/>
            <w:gridSpan w:val="2"/>
          </w:tcPr>
          <w:p w14:paraId="3ECB9F7C" w14:textId="77777777" w:rsidR="00F34776" w:rsidRPr="00B11AEE" w:rsidRDefault="00F34776" w:rsidP="00965029">
            <w:pPr>
              <w:rPr>
                <w:rFonts w:cs="Arial"/>
                <w:sz w:val="18"/>
                <w:szCs w:val="18"/>
              </w:rPr>
            </w:pPr>
            <w:r w:rsidRPr="00B11AEE">
              <w:rPr>
                <w:rFonts w:cs="Arial"/>
                <w:sz w:val="18"/>
                <w:szCs w:val="18"/>
              </w:rPr>
              <w:t xml:space="preserve">No.: </w:t>
            </w:r>
            <w:r>
              <w:rPr>
                <w:rFonts w:cs="Arial"/>
                <w:b/>
                <w:bCs/>
                <w:sz w:val="18"/>
                <w:szCs w:val="18"/>
              </w:rPr>
              <w:t>1</w:t>
            </w:r>
          </w:p>
        </w:tc>
        <w:tc>
          <w:tcPr>
            <w:tcW w:w="1710" w:type="dxa"/>
          </w:tcPr>
          <w:p w14:paraId="24B23170" w14:textId="77777777" w:rsidR="00F34776" w:rsidRPr="00B11AEE" w:rsidRDefault="00F34776" w:rsidP="00965029">
            <w:pPr>
              <w:rPr>
                <w:rFonts w:cs="Arial"/>
                <w:sz w:val="18"/>
                <w:szCs w:val="18"/>
              </w:rPr>
            </w:pPr>
            <w:r w:rsidRPr="00B11AEE">
              <w:rPr>
                <w:rFonts w:cs="Arial"/>
                <w:sz w:val="18"/>
                <w:szCs w:val="18"/>
              </w:rPr>
              <w:t xml:space="preserve">DATE: </w:t>
            </w:r>
            <w:r>
              <w:rPr>
                <w:rFonts w:cs="Arial"/>
                <w:b/>
                <w:bCs/>
                <w:sz w:val="18"/>
                <w:szCs w:val="18"/>
              </w:rPr>
              <w:t>13 March 2017</w:t>
            </w:r>
          </w:p>
        </w:tc>
      </w:tr>
      <w:tr w:rsidR="00F34776" w:rsidRPr="00B11AEE" w14:paraId="525BAE61" w14:textId="77777777" w:rsidTr="00965029">
        <w:trPr>
          <w:cantSplit/>
          <w:trHeight w:val="567"/>
        </w:trPr>
        <w:tc>
          <w:tcPr>
            <w:tcW w:w="6480" w:type="dxa"/>
            <w:gridSpan w:val="3"/>
            <w:vMerge w:val="restart"/>
          </w:tcPr>
          <w:p w14:paraId="4648D3C3" w14:textId="77777777" w:rsidR="00F34776" w:rsidRDefault="00F34776" w:rsidP="00965029">
            <w:pPr>
              <w:rPr>
                <w:rFonts w:cs="Arial"/>
                <w:sz w:val="18"/>
                <w:szCs w:val="18"/>
              </w:rPr>
            </w:pPr>
            <w:r w:rsidRPr="00B11AEE">
              <w:rPr>
                <w:rFonts w:cs="Arial"/>
                <w:sz w:val="18"/>
                <w:szCs w:val="18"/>
              </w:rPr>
              <w:t>TITLE OF AR</w:t>
            </w:r>
            <w:r>
              <w:rPr>
                <w:rFonts w:cs="Arial"/>
                <w:sz w:val="18"/>
                <w:szCs w:val="18"/>
              </w:rPr>
              <w:t>EA AFFECTED (WORK PACKAGE/ETC):</w:t>
            </w:r>
          </w:p>
          <w:p w14:paraId="72F0ABD0" w14:textId="77777777" w:rsidR="00F34776" w:rsidRDefault="00F34776" w:rsidP="00965029">
            <w:pPr>
              <w:rPr>
                <w:rFonts w:cs="Arial"/>
                <w:sz w:val="18"/>
                <w:szCs w:val="18"/>
              </w:rPr>
            </w:pPr>
            <w:r>
              <w:rPr>
                <w:rFonts w:cs="Arial"/>
                <w:sz w:val="18"/>
                <w:szCs w:val="18"/>
              </w:rPr>
              <w:t>The following new work packages are added</w:t>
            </w:r>
          </w:p>
          <w:p w14:paraId="15FC51D0" w14:textId="77777777" w:rsidR="00F34776" w:rsidRPr="00565AC5" w:rsidRDefault="00F34776" w:rsidP="00965029">
            <w:pPr>
              <w:rPr>
                <w:rFonts w:cs="Arial"/>
                <w:sz w:val="18"/>
                <w:szCs w:val="18"/>
              </w:rPr>
            </w:pPr>
            <w:r>
              <w:rPr>
                <w:rFonts w:cs="Arial"/>
                <w:sz w:val="18"/>
                <w:szCs w:val="18"/>
              </w:rPr>
              <w:t xml:space="preserve">WP7, WP8, WP9 </w:t>
            </w:r>
          </w:p>
        </w:tc>
        <w:tc>
          <w:tcPr>
            <w:tcW w:w="3780" w:type="dxa"/>
            <w:gridSpan w:val="3"/>
            <w:vAlign w:val="center"/>
          </w:tcPr>
          <w:p w14:paraId="0BDB46CC" w14:textId="77777777" w:rsidR="00F34776" w:rsidRPr="00B11AEE" w:rsidRDefault="00F34776" w:rsidP="00965029">
            <w:pPr>
              <w:rPr>
                <w:rFonts w:cs="Arial"/>
                <w:sz w:val="18"/>
                <w:szCs w:val="18"/>
              </w:rPr>
            </w:pPr>
            <w:r w:rsidRPr="00B11AEE">
              <w:rPr>
                <w:rFonts w:cs="Arial"/>
                <w:sz w:val="18"/>
                <w:szCs w:val="18"/>
              </w:rPr>
              <w:t xml:space="preserve">WP REF: </w:t>
            </w:r>
            <w:r>
              <w:rPr>
                <w:rFonts w:cs="Arial"/>
                <w:b/>
                <w:bCs/>
                <w:sz w:val="18"/>
                <w:szCs w:val="18"/>
              </w:rPr>
              <w:t>7,8 &amp; 9</w:t>
            </w:r>
          </w:p>
          <w:p w14:paraId="7637B65B" w14:textId="77777777" w:rsidR="00F34776" w:rsidRPr="00B11AEE" w:rsidRDefault="00F34776" w:rsidP="00965029">
            <w:pPr>
              <w:rPr>
                <w:rFonts w:cs="Arial"/>
                <w:sz w:val="18"/>
                <w:szCs w:val="18"/>
              </w:rPr>
            </w:pPr>
          </w:p>
        </w:tc>
      </w:tr>
      <w:tr w:rsidR="00F34776" w:rsidRPr="00B11AEE" w14:paraId="3E54D0B4" w14:textId="77777777" w:rsidTr="00965029">
        <w:trPr>
          <w:cantSplit/>
          <w:trHeight w:val="503"/>
        </w:trPr>
        <w:tc>
          <w:tcPr>
            <w:tcW w:w="6480" w:type="dxa"/>
            <w:gridSpan w:val="3"/>
            <w:vMerge/>
          </w:tcPr>
          <w:p w14:paraId="223D99AE" w14:textId="77777777" w:rsidR="00F34776" w:rsidRPr="00B11AEE" w:rsidRDefault="00F34776" w:rsidP="00965029">
            <w:pPr>
              <w:rPr>
                <w:rFonts w:cs="Arial"/>
                <w:sz w:val="18"/>
                <w:szCs w:val="18"/>
              </w:rPr>
            </w:pPr>
          </w:p>
        </w:tc>
        <w:tc>
          <w:tcPr>
            <w:tcW w:w="3780" w:type="dxa"/>
            <w:gridSpan w:val="3"/>
            <w:vAlign w:val="center"/>
          </w:tcPr>
          <w:p w14:paraId="303D64E7" w14:textId="77777777" w:rsidR="00F34776" w:rsidRPr="00B11AEE" w:rsidRDefault="00F34776" w:rsidP="00965029">
            <w:pPr>
              <w:rPr>
                <w:rFonts w:cs="Arial"/>
                <w:sz w:val="18"/>
                <w:szCs w:val="18"/>
              </w:rPr>
            </w:pPr>
            <w:r w:rsidRPr="00B11AEE">
              <w:rPr>
                <w:rFonts w:cs="Arial"/>
                <w:sz w:val="18"/>
                <w:szCs w:val="18"/>
              </w:rPr>
              <w:t xml:space="preserve">INITIATOR OF CHANGE: </w:t>
            </w:r>
            <w:r>
              <w:rPr>
                <w:rFonts w:cs="Arial"/>
                <w:b/>
                <w:bCs/>
                <w:sz w:val="18"/>
                <w:szCs w:val="18"/>
              </w:rPr>
              <w:t>Contractor</w:t>
            </w:r>
          </w:p>
        </w:tc>
      </w:tr>
      <w:tr w:rsidR="00F34776" w:rsidRPr="00B11AEE" w14:paraId="7854F675" w14:textId="77777777" w:rsidTr="00965029">
        <w:trPr>
          <w:trHeight w:val="1418"/>
        </w:trPr>
        <w:tc>
          <w:tcPr>
            <w:tcW w:w="10260" w:type="dxa"/>
            <w:gridSpan w:val="6"/>
          </w:tcPr>
          <w:p w14:paraId="56D75A9D" w14:textId="77777777" w:rsidR="00F34776" w:rsidRDefault="00F34776" w:rsidP="00965029">
            <w:pPr>
              <w:rPr>
                <w:rFonts w:cs="Arial"/>
                <w:b/>
                <w:sz w:val="18"/>
                <w:szCs w:val="18"/>
              </w:rPr>
            </w:pPr>
            <w:r w:rsidRPr="006B7519">
              <w:rPr>
                <w:rFonts w:cs="Arial"/>
                <w:b/>
                <w:sz w:val="18"/>
                <w:szCs w:val="18"/>
              </w:rPr>
              <w:t>DESCRIPTION OF CHANGE</w:t>
            </w:r>
          </w:p>
          <w:p w14:paraId="1EBC0EFB" w14:textId="77777777" w:rsidR="00F34776" w:rsidRDefault="00F34776" w:rsidP="00965029">
            <w:pPr>
              <w:rPr>
                <w:rFonts w:cs="Arial"/>
                <w:bCs/>
                <w:sz w:val="18"/>
                <w:szCs w:val="18"/>
              </w:rPr>
            </w:pPr>
            <w:r>
              <w:rPr>
                <w:rFonts w:cs="Arial"/>
                <w:bCs/>
                <w:sz w:val="18"/>
                <w:szCs w:val="18"/>
              </w:rPr>
              <w:t>The contractor undertakes to add the following additional features:</w:t>
            </w:r>
          </w:p>
          <w:p w14:paraId="2F9773C6" w14:textId="77777777" w:rsidR="00F34776" w:rsidRPr="00FD0C3D" w:rsidRDefault="00F34776" w:rsidP="00F34776">
            <w:pPr>
              <w:pStyle w:val="ListParagraph"/>
              <w:numPr>
                <w:ilvl w:val="0"/>
                <w:numId w:val="23"/>
              </w:numPr>
              <w:spacing w:after="200" w:line="276" w:lineRule="auto"/>
              <w:rPr>
                <w:rFonts w:cs="Arial"/>
                <w:bCs/>
                <w:sz w:val="18"/>
                <w:szCs w:val="18"/>
              </w:rPr>
            </w:pPr>
            <w:r w:rsidRPr="00FD0C3D">
              <w:rPr>
                <w:rFonts w:cs="Arial"/>
                <w:bCs/>
                <w:sz w:val="18"/>
                <w:szCs w:val="18"/>
              </w:rPr>
              <w:t xml:space="preserve">Interface the existing on-vessel server to the ECDIS (model </w:t>
            </w:r>
            <w:proofErr w:type="spellStart"/>
            <w:r w:rsidRPr="00FD0C3D">
              <w:rPr>
                <w:rFonts w:cs="Arial"/>
                <w:bCs/>
                <w:sz w:val="18"/>
                <w:szCs w:val="18"/>
              </w:rPr>
              <w:t>superchart</w:t>
            </w:r>
            <w:proofErr w:type="spellEnd"/>
            <w:r w:rsidRPr="00FD0C3D">
              <w:rPr>
                <w:rFonts w:cs="Arial"/>
                <w:bCs/>
                <w:sz w:val="18"/>
                <w:szCs w:val="18"/>
              </w:rPr>
              <w:t xml:space="preserve"> 2000)</w:t>
            </w:r>
          </w:p>
          <w:p w14:paraId="60413C6F" w14:textId="77777777" w:rsidR="00F34776" w:rsidRPr="00FD0C3D" w:rsidRDefault="00F34776" w:rsidP="00F34776">
            <w:pPr>
              <w:pStyle w:val="ListParagraph"/>
              <w:numPr>
                <w:ilvl w:val="0"/>
                <w:numId w:val="23"/>
              </w:numPr>
              <w:spacing w:after="200" w:line="276" w:lineRule="auto"/>
              <w:rPr>
                <w:rFonts w:cs="Arial"/>
                <w:bCs/>
                <w:sz w:val="18"/>
                <w:szCs w:val="18"/>
              </w:rPr>
            </w:pPr>
            <w:r w:rsidRPr="00FD0C3D">
              <w:rPr>
                <w:rFonts w:cs="Arial"/>
                <w:bCs/>
                <w:sz w:val="18"/>
                <w:szCs w:val="18"/>
              </w:rPr>
              <w:t>On shore software to ingest, process and reliably deliver the chart updates.</w:t>
            </w:r>
          </w:p>
          <w:p w14:paraId="41B84F6E" w14:textId="77777777" w:rsidR="00F34776" w:rsidRPr="00FD0C3D" w:rsidRDefault="00F34776" w:rsidP="00F34776">
            <w:pPr>
              <w:pStyle w:val="ListParagraph"/>
              <w:numPr>
                <w:ilvl w:val="0"/>
                <w:numId w:val="23"/>
              </w:numPr>
              <w:spacing w:after="200" w:line="276" w:lineRule="auto"/>
              <w:rPr>
                <w:rFonts w:cs="Arial"/>
                <w:bCs/>
                <w:sz w:val="18"/>
                <w:szCs w:val="18"/>
              </w:rPr>
            </w:pPr>
            <w:r w:rsidRPr="00FD0C3D">
              <w:rPr>
                <w:rFonts w:cs="Arial"/>
                <w:bCs/>
                <w:sz w:val="18"/>
                <w:szCs w:val="18"/>
              </w:rPr>
              <w:t>Web based screens for the vessel owner to manage the process (ii) above.</w:t>
            </w:r>
          </w:p>
          <w:p w14:paraId="56CC1862" w14:textId="77777777" w:rsidR="00F34776" w:rsidRPr="00FD0C3D" w:rsidRDefault="00F34776" w:rsidP="00F34776">
            <w:pPr>
              <w:pStyle w:val="ListParagraph"/>
              <w:numPr>
                <w:ilvl w:val="0"/>
                <w:numId w:val="23"/>
              </w:numPr>
              <w:spacing w:after="200" w:line="276" w:lineRule="auto"/>
              <w:rPr>
                <w:rFonts w:cs="Arial"/>
                <w:bCs/>
                <w:sz w:val="18"/>
                <w:szCs w:val="18"/>
              </w:rPr>
            </w:pPr>
            <w:r w:rsidRPr="00FD0C3D">
              <w:rPr>
                <w:rFonts w:cs="Arial"/>
                <w:bCs/>
                <w:sz w:val="18"/>
                <w:szCs w:val="18"/>
              </w:rPr>
              <w:t>An additional billing software module to clearly account for the bytes transferred and service charge on the customer’s existing bill</w:t>
            </w:r>
          </w:p>
          <w:p w14:paraId="6ED0573E" w14:textId="77777777" w:rsidR="00F34776" w:rsidRDefault="00F34776" w:rsidP="00965029">
            <w:pPr>
              <w:rPr>
                <w:rFonts w:cs="Arial"/>
                <w:bCs/>
                <w:sz w:val="18"/>
                <w:szCs w:val="18"/>
              </w:rPr>
            </w:pPr>
            <w:r w:rsidRPr="004F6055">
              <w:rPr>
                <w:rFonts w:cs="Arial"/>
                <w:bCs/>
                <w:sz w:val="18"/>
                <w:szCs w:val="18"/>
              </w:rPr>
              <w:t xml:space="preserve">The </w:t>
            </w:r>
            <w:r>
              <w:rPr>
                <w:rFonts w:cs="Arial"/>
                <w:bCs/>
                <w:sz w:val="18"/>
                <w:szCs w:val="18"/>
              </w:rPr>
              <w:t xml:space="preserve">new service will be piloted for four months during which monthly map updates will be sent to four vessels (named Big Ship, Medium Ship 1, Medium Ship </w:t>
            </w:r>
            <w:proofErr w:type="gramStart"/>
            <w:r>
              <w:rPr>
                <w:rFonts w:cs="Arial"/>
                <w:bCs/>
                <w:sz w:val="18"/>
                <w:szCs w:val="18"/>
              </w:rPr>
              <w:t>2</w:t>
            </w:r>
            <w:proofErr w:type="gramEnd"/>
            <w:r>
              <w:rPr>
                <w:rFonts w:cs="Arial"/>
                <w:bCs/>
                <w:sz w:val="18"/>
                <w:szCs w:val="18"/>
              </w:rPr>
              <w:t xml:space="preserve"> and Little Ship). After the pilot face to face interviews will be held with the navigation officer of each ship </w:t>
            </w:r>
            <w:proofErr w:type="gramStart"/>
            <w:r>
              <w:rPr>
                <w:rFonts w:cs="Arial"/>
                <w:bCs/>
                <w:sz w:val="18"/>
                <w:szCs w:val="18"/>
              </w:rPr>
              <w:t>and also</w:t>
            </w:r>
            <w:proofErr w:type="gramEnd"/>
            <w:r>
              <w:rPr>
                <w:rFonts w:cs="Arial"/>
                <w:bCs/>
                <w:sz w:val="18"/>
                <w:szCs w:val="18"/>
              </w:rPr>
              <w:t xml:space="preserve"> the head of IT from European Tankers B.V.</w:t>
            </w:r>
          </w:p>
          <w:p w14:paraId="49AFD817" w14:textId="0E71AF32" w:rsidR="00F34776" w:rsidRDefault="00F34776" w:rsidP="00965029">
            <w:pPr>
              <w:rPr>
                <w:rFonts w:cs="Arial"/>
                <w:bCs/>
                <w:sz w:val="18"/>
                <w:szCs w:val="18"/>
              </w:rPr>
            </w:pPr>
            <w:r>
              <w:rPr>
                <w:rFonts w:cs="Arial"/>
                <w:bCs/>
                <w:sz w:val="18"/>
                <w:szCs w:val="18"/>
              </w:rPr>
              <w:t>This CCN has a duration of 9 months (</w:t>
            </w:r>
            <w:proofErr w:type="gramStart"/>
            <w:r>
              <w:rPr>
                <w:rFonts w:cs="Arial"/>
                <w:bCs/>
                <w:sz w:val="18"/>
                <w:szCs w:val="18"/>
              </w:rPr>
              <w:t>in order to</w:t>
            </w:r>
            <w:proofErr w:type="gramEnd"/>
            <w:r>
              <w:rPr>
                <w:rFonts w:cs="Arial"/>
                <w:bCs/>
                <w:sz w:val="18"/>
                <w:szCs w:val="18"/>
              </w:rPr>
              <w:t xml:space="preserve"> meet the IMO deadline for ECDIS updates). The milestones are a Kick-Off meeting (T</w:t>
            </w:r>
            <w:r w:rsidR="00965029">
              <w:rPr>
                <w:rFonts w:cs="Arial"/>
                <w:bCs/>
                <w:sz w:val="18"/>
                <w:szCs w:val="18"/>
              </w:rPr>
              <w:t>0</w:t>
            </w:r>
            <w:r>
              <w:rPr>
                <w:rFonts w:cs="Arial"/>
                <w:bCs/>
                <w:sz w:val="18"/>
                <w:szCs w:val="18"/>
              </w:rPr>
              <w:t xml:space="preserve">, </w:t>
            </w:r>
            <w:proofErr w:type="spellStart"/>
            <w:r>
              <w:rPr>
                <w:rFonts w:cs="Arial"/>
                <w:bCs/>
                <w:sz w:val="18"/>
                <w:szCs w:val="18"/>
              </w:rPr>
              <w:t>Tzero</w:t>
            </w:r>
            <w:proofErr w:type="spellEnd"/>
            <w:r>
              <w:rPr>
                <w:rFonts w:cs="Arial"/>
                <w:bCs/>
                <w:sz w:val="18"/>
                <w:szCs w:val="18"/>
              </w:rPr>
              <w:t>), Factory Acceptance Test meeting (T</w:t>
            </w:r>
            <w:r w:rsidR="00965029">
              <w:rPr>
                <w:rFonts w:cs="Arial"/>
                <w:bCs/>
                <w:sz w:val="18"/>
                <w:szCs w:val="18"/>
              </w:rPr>
              <w:t>0</w:t>
            </w:r>
            <w:r>
              <w:rPr>
                <w:rFonts w:cs="Arial"/>
                <w:bCs/>
                <w:sz w:val="18"/>
                <w:szCs w:val="18"/>
              </w:rPr>
              <w:t>+5</w:t>
            </w:r>
            <w:r w:rsidR="00965029">
              <w:rPr>
                <w:rFonts w:cs="Arial"/>
                <w:bCs/>
                <w:sz w:val="18"/>
                <w:szCs w:val="18"/>
              </w:rPr>
              <w:t>months</w:t>
            </w:r>
            <w:r>
              <w:rPr>
                <w:rFonts w:cs="Arial"/>
                <w:bCs/>
                <w:sz w:val="18"/>
                <w:szCs w:val="18"/>
              </w:rPr>
              <w:t>) and a Final Review (T</w:t>
            </w:r>
            <w:r w:rsidR="00965029">
              <w:rPr>
                <w:rFonts w:cs="Arial"/>
                <w:bCs/>
                <w:sz w:val="18"/>
                <w:szCs w:val="18"/>
              </w:rPr>
              <w:t>0</w:t>
            </w:r>
            <w:r>
              <w:rPr>
                <w:rFonts w:cs="Arial"/>
                <w:bCs/>
                <w:sz w:val="18"/>
                <w:szCs w:val="18"/>
              </w:rPr>
              <w:t>+9).</w:t>
            </w:r>
          </w:p>
          <w:p w14:paraId="7A01B9DA" w14:textId="77777777" w:rsidR="00F34776" w:rsidRDefault="00F34776" w:rsidP="00965029">
            <w:pPr>
              <w:rPr>
                <w:rFonts w:cs="Arial"/>
                <w:bCs/>
                <w:sz w:val="18"/>
                <w:szCs w:val="18"/>
              </w:rPr>
            </w:pPr>
            <w:r>
              <w:rPr>
                <w:rFonts w:cs="Arial"/>
                <w:bCs/>
                <w:sz w:val="18"/>
                <w:szCs w:val="18"/>
              </w:rPr>
              <w:t>Annex A contains detailed work package descriptions.</w:t>
            </w:r>
          </w:p>
          <w:p w14:paraId="2F43D5AF" w14:textId="77777777" w:rsidR="00F34776" w:rsidRPr="006B7519" w:rsidRDefault="00F34776" w:rsidP="00965029">
            <w:pPr>
              <w:rPr>
                <w:rFonts w:cs="Arial"/>
                <w:b/>
                <w:bCs/>
                <w:sz w:val="18"/>
                <w:szCs w:val="18"/>
              </w:rPr>
            </w:pPr>
            <w:r>
              <w:rPr>
                <w:rFonts w:cs="Arial"/>
                <w:b/>
                <w:bCs/>
                <w:sz w:val="18"/>
                <w:szCs w:val="18"/>
              </w:rPr>
              <w:t>CCN 1</w:t>
            </w:r>
            <w:r w:rsidRPr="006B7519">
              <w:rPr>
                <w:rFonts w:cs="Arial"/>
                <w:b/>
                <w:bCs/>
                <w:sz w:val="18"/>
                <w:szCs w:val="18"/>
              </w:rPr>
              <w:t xml:space="preserve"> Deliverables:</w:t>
            </w:r>
          </w:p>
          <w:p w14:paraId="58696D38" w14:textId="77777777" w:rsidR="00F34776" w:rsidRPr="006B7519" w:rsidRDefault="00F34776" w:rsidP="00965029">
            <w:pPr>
              <w:rPr>
                <w:rFonts w:cs="Arial"/>
                <w:bCs/>
                <w:sz w:val="18"/>
                <w:szCs w:val="18"/>
                <w:u w:val="single"/>
              </w:rPr>
            </w:pPr>
            <w:r w:rsidRPr="006B7519">
              <w:rPr>
                <w:rFonts w:cs="Arial"/>
                <w:bCs/>
                <w:sz w:val="18"/>
                <w:szCs w:val="18"/>
                <w:u w:val="single"/>
              </w:rPr>
              <w:t>Hardware deliverables</w:t>
            </w:r>
          </w:p>
          <w:p w14:paraId="5F8FE498" w14:textId="77777777" w:rsidR="00F34776" w:rsidRDefault="00F34776" w:rsidP="00965029">
            <w:pPr>
              <w:rPr>
                <w:rFonts w:cs="Arial"/>
                <w:bCs/>
                <w:sz w:val="18"/>
                <w:szCs w:val="18"/>
              </w:rPr>
            </w:pPr>
            <w:r>
              <w:rPr>
                <w:rFonts w:cs="Arial"/>
                <w:bCs/>
                <w:sz w:val="18"/>
                <w:szCs w:val="18"/>
              </w:rPr>
              <w:t>8.1. On shore server upgrade: RAID 5 array of 10TB size needed to store the map data.</w:t>
            </w:r>
          </w:p>
          <w:p w14:paraId="2E418099" w14:textId="77777777" w:rsidR="00F34776" w:rsidRDefault="00F34776" w:rsidP="00965029">
            <w:pPr>
              <w:rPr>
                <w:rFonts w:cs="Arial"/>
                <w:bCs/>
                <w:sz w:val="18"/>
                <w:szCs w:val="18"/>
              </w:rPr>
            </w:pPr>
            <w:r>
              <w:rPr>
                <w:rFonts w:cs="Arial"/>
                <w:bCs/>
                <w:sz w:val="18"/>
                <w:szCs w:val="18"/>
              </w:rPr>
              <w:t xml:space="preserve">8.2. Interface kit (4 off) consisting of cable and serial bus converter to connect from on board server to </w:t>
            </w:r>
            <w:proofErr w:type="spellStart"/>
            <w:r>
              <w:rPr>
                <w:rFonts w:cs="Arial"/>
                <w:bCs/>
                <w:sz w:val="18"/>
                <w:szCs w:val="18"/>
              </w:rPr>
              <w:t>Superchart</w:t>
            </w:r>
            <w:proofErr w:type="spellEnd"/>
            <w:r>
              <w:rPr>
                <w:rFonts w:cs="Arial"/>
                <w:bCs/>
                <w:sz w:val="18"/>
                <w:szCs w:val="18"/>
              </w:rPr>
              <w:t xml:space="preserve"> 2000.</w:t>
            </w:r>
          </w:p>
          <w:p w14:paraId="21EF3E35" w14:textId="77777777" w:rsidR="00F34776" w:rsidRDefault="00F34776" w:rsidP="00965029">
            <w:pPr>
              <w:rPr>
                <w:rFonts w:cs="Arial"/>
                <w:bCs/>
                <w:sz w:val="18"/>
                <w:szCs w:val="18"/>
                <w:u w:val="single"/>
              </w:rPr>
            </w:pPr>
            <w:r w:rsidRPr="006B7519">
              <w:rPr>
                <w:rFonts w:cs="Arial"/>
                <w:bCs/>
                <w:sz w:val="18"/>
                <w:szCs w:val="18"/>
                <w:u w:val="single"/>
              </w:rPr>
              <w:t>Software Deliverables</w:t>
            </w:r>
          </w:p>
          <w:p w14:paraId="72323BD0" w14:textId="77777777" w:rsidR="00F34776" w:rsidRDefault="00F34776" w:rsidP="00965029">
            <w:pPr>
              <w:rPr>
                <w:rFonts w:cs="Arial"/>
                <w:bCs/>
                <w:sz w:val="18"/>
                <w:szCs w:val="18"/>
              </w:rPr>
            </w:pPr>
            <w:r>
              <w:rPr>
                <w:rFonts w:cs="Arial"/>
                <w:bCs/>
                <w:sz w:val="18"/>
                <w:szCs w:val="18"/>
              </w:rPr>
              <w:t>8.1 Service side software to ingest, process and manage delivery of ECDIS map updates</w:t>
            </w:r>
          </w:p>
          <w:p w14:paraId="0C2D7C1F" w14:textId="77777777" w:rsidR="00F34776" w:rsidRPr="003718CE" w:rsidRDefault="00F34776" w:rsidP="00965029">
            <w:pPr>
              <w:rPr>
                <w:rFonts w:cs="Arial"/>
                <w:bCs/>
                <w:sz w:val="18"/>
                <w:szCs w:val="18"/>
              </w:rPr>
            </w:pPr>
            <w:r>
              <w:rPr>
                <w:rFonts w:cs="Arial"/>
                <w:bCs/>
                <w:sz w:val="18"/>
                <w:szCs w:val="18"/>
              </w:rPr>
              <w:t>8.2 New web pages to allow the customer to manage the process including elegant and simple logos.</w:t>
            </w:r>
          </w:p>
          <w:p w14:paraId="47FF77EB" w14:textId="77777777" w:rsidR="00F34776" w:rsidRPr="006B7519" w:rsidRDefault="00F34776" w:rsidP="00965029">
            <w:pPr>
              <w:rPr>
                <w:rFonts w:cs="Arial"/>
                <w:bCs/>
                <w:sz w:val="18"/>
                <w:szCs w:val="18"/>
                <w:u w:val="single"/>
              </w:rPr>
            </w:pPr>
            <w:r w:rsidRPr="006B7519">
              <w:rPr>
                <w:rFonts w:cs="Arial"/>
                <w:bCs/>
                <w:sz w:val="18"/>
                <w:szCs w:val="18"/>
                <w:u w:val="single"/>
              </w:rPr>
              <w:lastRenderedPageBreak/>
              <w:t>Documentation:</w:t>
            </w:r>
          </w:p>
          <w:p w14:paraId="2EA8573A" w14:textId="77777777" w:rsidR="00F34776" w:rsidRDefault="00F34776" w:rsidP="00965029">
            <w:pPr>
              <w:rPr>
                <w:rFonts w:cs="Arial"/>
                <w:bCs/>
                <w:sz w:val="18"/>
                <w:szCs w:val="18"/>
              </w:rPr>
            </w:pPr>
            <w:r>
              <w:rPr>
                <w:rFonts w:cs="Arial"/>
                <w:bCs/>
                <w:sz w:val="18"/>
                <w:szCs w:val="18"/>
              </w:rPr>
              <w:t>At To+1 an update to the business plan with the sales projections and balance sheet projections for three years.</w:t>
            </w:r>
          </w:p>
          <w:p w14:paraId="0B271248" w14:textId="77777777" w:rsidR="00F34776" w:rsidRDefault="00F34776" w:rsidP="00965029">
            <w:pPr>
              <w:rPr>
                <w:rFonts w:cs="Arial"/>
                <w:bCs/>
                <w:sz w:val="18"/>
                <w:szCs w:val="18"/>
              </w:rPr>
            </w:pPr>
            <w:r>
              <w:rPr>
                <w:rFonts w:cs="Arial"/>
                <w:bCs/>
                <w:sz w:val="18"/>
                <w:szCs w:val="18"/>
              </w:rPr>
              <w:t xml:space="preserve">At To+4 (one month before FAT) update SVD, </w:t>
            </w:r>
            <w:proofErr w:type="spellStart"/>
            <w:r>
              <w:rPr>
                <w:rFonts w:cs="Arial"/>
                <w:bCs/>
                <w:sz w:val="18"/>
                <w:szCs w:val="18"/>
              </w:rPr>
              <w:t>Pilup</w:t>
            </w:r>
            <w:proofErr w:type="spellEnd"/>
            <w:r>
              <w:rPr>
                <w:rFonts w:cs="Arial"/>
                <w:bCs/>
                <w:sz w:val="18"/>
                <w:szCs w:val="18"/>
              </w:rPr>
              <w:t>, and SSA documents.</w:t>
            </w:r>
          </w:p>
          <w:p w14:paraId="74F50F32" w14:textId="77777777" w:rsidR="00F34776" w:rsidRPr="00D45BD7" w:rsidRDefault="00F34776" w:rsidP="00965029">
            <w:pPr>
              <w:rPr>
                <w:rFonts w:cs="Arial"/>
                <w:bCs/>
                <w:sz w:val="18"/>
                <w:szCs w:val="18"/>
              </w:rPr>
            </w:pPr>
            <w:r>
              <w:rPr>
                <w:rFonts w:cs="Arial"/>
                <w:bCs/>
                <w:sz w:val="18"/>
                <w:szCs w:val="18"/>
              </w:rPr>
              <w:t>At FR an update to the full set of ARTES 20 deliverable documents listed in table 4 of the management requirements.</w:t>
            </w:r>
          </w:p>
        </w:tc>
      </w:tr>
      <w:tr w:rsidR="00F34776" w:rsidRPr="00B11AEE" w14:paraId="4481C821" w14:textId="77777777" w:rsidTr="00965029">
        <w:trPr>
          <w:trHeight w:val="1331"/>
        </w:trPr>
        <w:tc>
          <w:tcPr>
            <w:tcW w:w="10260" w:type="dxa"/>
            <w:gridSpan w:val="6"/>
          </w:tcPr>
          <w:p w14:paraId="6E7FEC19" w14:textId="77777777" w:rsidR="00F34776" w:rsidRPr="006B7519" w:rsidRDefault="00F34776" w:rsidP="00965029">
            <w:pPr>
              <w:rPr>
                <w:rFonts w:cs="Arial"/>
                <w:b/>
                <w:sz w:val="18"/>
                <w:szCs w:val="18"/>
              </w:rPr>
            </w:pPr>
            <w:r w:rsidRPr="006B7519">
              <w:rPr>
                <w:rFonts w:cs="Arial"/>
                <w:b/>
                <w:sz w:val="18"/>
                <w:szCs w:val="18"/>
              </w:rPr>
              <w:lastRenderedPageBreak/>
              <w:t>REASON FOR CHANGE</w:t>
            </w:r>
          </w:p>
          <w:p w14:paraId="3C917631" w14:textId="77777777" w:rsidR="00F34776" w:rsidRDefault="00F34776" w:rsidP="00965029">
            <w:pPr>
              <w:rPr>
                <w:rFonts w:cs="Arial"/>
                <w:sz w:val="18"/>
                <w:szCs w:val="18"/>
              </w:rPr>
            </w:pPr>
            <w:r>
              <w:rPr>
                <w:rFonts w:cs="Arial"/>
                <w:sz w:val="18"/>
                <w:szCs w:val="18"/>
              </w:rPr>
              <w:t xml:space="preserve">The original project developed, </w:t>
            </w:r>
            <w:proofErr w:type="gramStart"/>
            <w:r>
              <w:rPr>
                <w:rFonts w:cs="Arial"/>
                <w:sz w:val="18"/>
                <w:szCs w:val="18"/>
              </w:rPr>
              <w:t>tested</w:t>
            </w:r>
            <w:proofErr w:type="gramEnd"/>
            <w:r>
              <w:rPr>
                <w:rFonts w:cs="Arial"/>
                <w:sz w:val="18"/>
                <w:szCs w:val="18"/>
              </w:rPr>
              <w:t xml:space="preserve"> and sold a system to deliver premium movies to merchant navy vessels at sea. The pilot customer of European Tankers BV who trialled the system on four of their vessels was so impressed by the service that at the end of the pilot they bought it for their whole fleet of twenty vessels. When the customer saw the reliability and efficiency of the satellite delivery </w:t>
            </w:r>
            <w:proofErr w:type="gramStart"/>
            <w:r>
              <w:rPr>
                <w:rFonts w:cs="Arial"/>
                <w:sz w:val="18"/>
                <w:szCs w:val="18"/>
              </w:rPr>
              <w:t>service</w:t>
            </w:r>
            <w:proofErr w:type="gramEnd"/>
            <w:r>
              <w:rPr>
                <w:rFonts w:cs="Arial"/>
                <w:sz w:val="18"/>
                <w:szCs w:val="18"/>
              </w:rPr>
              <w:t xml:space="preserve"> they identified the desire to have the electronic charts updated by the “boat-movie” service and state that they would be prepared to buy the service following a successful trial. </w:t>
            </w:r>
          </w:p>
          <w:p w14:paraId="336FFA10" w14:textId="77777777" w:rsidR="00F34776" w:rsidRDefault="00F34776" w:rsidP="00965029">
            <w:pPr>
              <w:rPr>
                <w:rFonts w:cs="Arial"/>
                <w:sz w:val="18"/>
                <w:szCs w:val="18"/>
              </w:rPr>
            </w:pPr>
            <w:r>
              <w:rPr>
                <w:rFonts w:cs="Arial"/>
                <w:sz w:val="18"/>
                <w:szCs w:val="18"/>
              </w:rPr>
              <w:t>Predicted sales are : 20 units of this ECIDS update product after year one, 50 after year two and 150 three years from the end of this project.</w:t>
            </w:r>
          </w:p>
          <w:p w14:paraId="69D8FD7E" w14:textId="77777777" w:rsidR="00F34776" w:rsidRPr="001A1EE7" w:rsidRDefault="00F34776" w:rsidP="00965029">
            <w:pPr>
              <w:rPr>
                <w:rFonts w:cs="Arial"/>
                <w:sz w:val="18"/>
                <w:szCs w:val="18"/>
              </w:rPr>
            </w:pPr>
          </w:p>
        </w:tc>
      </w:tr>
      <w:tr w:rsidR="00F34776" w:rsidRPr="00024316" w14:paraId="1F35322B" w14:textId="77777777" w:rsidTr="00965029">
        <w:trPr>
          <w:trHeight w:val="1425"/>
        </w:trPr>
        <w:tc>
          <w:tcPr>
            <w:tcW w:w="10260" w:type="dxa"/>
            <w:gridSpan w:val="6"/>
          </w:tcPr>
          <w:p w14:paraId="41E76F68" w14:textId="77777777" w:rsidR="00F34776" w:rsidRPr="006B7519" w:rsidRDefault="00F34776" w:rsidP="00965029">
            <w:pPr>
              <w:rPr>
                <w:rFonts w:cs="Arial"/>
                <w:b/>
                <w:sz w:val="18"/>
                <w:szCs w:val="18"/>
              </w:rPr>
            </w:pPr>
            <w:r w:rsidRPr="006B7519">
              <w:rPr>
                <w:rFonts w:cs="Arial"/>
                <w:b/>
                <w:sz w:val="18"/>
                <w:szCs w:val="18"/>
              </w:rPr>
              <w:t>PRICE BREAKDOWN (Currency)/PRICE-LEVEL</w:t>
            </w:r>
          </w:p>
          <w:tbl>
            <w:tblPr>
              <w:tblStyle w:val="TableGrid"/>
              <w:tblW w:w="0" w:type="auto"/>
              <w:tblLayout w:type="fixed"/>
              <w:tblLook w:val="04A0" w:firstRow="1" w:lastRow="0" w:firstColumn="1" w:lastColumn="0" w:noHBand="0" w:noVBand="1"/>
            </w:tblPr>
            <w:tblGrid>
              <w:gridCol w:w="5014"/>
              <w:gridCol w:w="2681"/>
            </w:tblGrid>
            <w:tr w:rsidR="00F34776" w14:paraId="1755A2C8" w14:textId="77777777" w:rsidTr="00965029">
              <w:tc>
                <w:tcPr>
                  <w:tcW w:w="5014" w:type="dxa"/>
                  <w:tcBorders>
                    <w:bottom w:val="single" w:sz="4" w:space="0" w:color="auto"/>
                  </w:tcBorders>
                </w:tcPr>
                <w:p w14:paraId="66A9C551" w14:textId="77777777" w:rsidR="00F34776" w:rsidRDefault="00F34776" w:rsidP="00965029">
                  <w:pPr>
                    <w:ind w:right="927"/>
                    <w:rPr>
                      <w:rFonts w:cs="Arial"/>
                      <w:b/>
                      <w:bCs/>
                      <w:sz w:val="18"/>
                      <w:szCs w:val="18"/>
                    </w:rPr>
                  </w:pPr>
                  <w:r>
                    <w:rPr>
                      <w:rFonts w:cs="Arial"/>
                      <w:b/>
                      <w:bCs/>
                      <w:sz w:val="18"/>
                      <w:szCs w:val="18"/>
                    </w:rPr>
                    <w:t>Total Cost of CCN X (€)</w:t>
                  </w:r>
                </w:p>
              </w:tc>
              <w:tc>
                <w:tcPr>
                  <w:tcW w:w="2681" w:type="dxa"/>
                  <w:tcBorders>
                    <w:bottom w:val="single" w:sz="4" w:space="0" w:color="auto"/>
                  </w:tcBorders>
                </w:tcPr>
                <w:p w14:paraId="1A039AC8" w14:textId="77777777" w:rsidR="00F34776" w:rsidRDefault="00F34776" w:rsidP="00965029">
                  <w:pPr>
                    <w:ind w:right="927"/>
                    <w:rPr>
                      <w:rFonts w:cs="Arial"/>
                      <w:b/>
                      <w:bCs/>
                      <w:sz w:val="18"/>
                      <w:szCs w:val="18"/>
                    </w:rPr>
                  </w:pPr>
                  <w:r>
                    <w:rPr>
                      <w:rFonts w:cs="Arial"/>
                      <w:b/>
                      <w:bCs/>
                      <w:sz w:val="18"/>
                      <w:szCs w:val="18"/>
                    </w:rPr>
                    <w:t>€200,000</w:t>
                  </w:r>
                </w:p>
              </w:tc>
            </w:tr>
            <w:tr w:rsidR="00F34776" w14:paraId="68E54ED5" w14:textId="77777777" w:rsidTr="00965029">
              <w:tc>
                <w:tcPr>
                  <w:tcW w:w="5014" w:type="dxa"/>
                  <w:tcBorders>
                    <w:left w:val="nil"/>
                    <w:right w:val="nil"/>
                  </w:tcBorders>
                </w:tcPr>
                <w:p w14:paraId="4B528801" w14:textId="77777777" w:rsidR="00F34776" w:rsidRDefault="00F34776" w:rsidP="00965029">
                  <w:pPr>
                    <w:ind w:right="927"/>
                    <w:rPr>
                      <w:rFonts w:cs="Arial"/>
                      <w:b/>
                      <w:bCs/>
                      <w:sz w:val="18"/>
                      <w:szCs w:val="18"/>
                    </w:rPr>
                  </w:pPr>
                </w:p>
              </w:tc>
              <w:tc>
                <w:tcPr>
                  <w:tcW w:w="2681" w:type="dxa"/>
                  <w:tcBorders>
                    <w:left w:val="nil"/>
                    <w:right w:val="nil"/>
                  </w:tcBorders>
                </w:tcPr>
                <w:p w14:paraId="383874CB" w14:textId="77777777" w:rsidR="00F34776" w:rsidRDefault="00F34776" w:rsidP="00965029">
                  <w:pPr>
                    <w:ind w:right="927"/>
                    <w:rPr>
                      <w:rFonts w:cs="Arial"/>
                      <w:b/>
                      <w:bCs/>
                      <w:sz w:val="18"/>
                      <w:szCs w:val="18"/>
                    </w:rPr>
                  </w:pPr>
                </w:p>
              </w:tc>
            </w:tr>
            <w:tr w:rsidR="00F34776" w14:paraId="125BA325" w14:textId="77777777" w:rsidTr="00965029">
              <w:tc>
                <w:tcPr>
                  <w:tcW w:w="5014" w:type="dxa"/>
                </w:tcPr>
                <w:p w14:paraId="400E3F55" w14:textId="77777777" w:rsidR="00F34776" w:rsidRDefault="00F34776" w:rsidP="00965029">
                  <w:pPr>
                    <w:ind w:right="927"/>
                    <w:rPr>
                      <w:rFonts w:cs="Arial"/>
                      <w:b/>
                      <w:bCs/>
                      <w:sz w:val="18"/>
                      <w:szCs w:val="18"/>
                    </w:rPr>
                  </w:pPr>
                  <w:r>
                    <w:rPr>
                      <w:rFonts w:cs="Arial"/>
                      <w:b/>
                      <w:bCs/>
                      <w:sz w:val="18"/>
                      <w:szCs w:val="18"/>
                    </w:rPr>
                    <w:t>ESA CCN X Price (€)</w:t>
                  </w:r>
                </w:p>
              </w:tc>
              <w:tc>
                <w:tcPr>
                  <w:tcW w:w="2681" w:type="dxa"/>
                </w:tcPr>
                <w:p w14:paraId="7DA086AD" w14:textId="77777777" w:rsidR="00F34776" w:rsidRDefault="00F34776" w:rsidP="00965029">
                  <w:pPr>
                    <w:ind w:right="927"/>
                    <w:rPr>
                      <w:rFonts w:cs="Arial"/>
                      <w:b/>
                      <w:bCs/>
                      <w:sz w:val="18"/>
                      <w:szCs w:val="18"/>
                    </w:rPr>
                  </w:pPr>
                  <w:r>
                    <w:rPr>
                      <w:rFonts w:cs="Arial"/>
                      <w:b/>
                      <w:bCs/>
                      <w:sz w:val="18"/>
                      <w:szCs w:val="18"/>
                    </w:rPr>
                    <w:t>€100,000</w:t>
                  </w:r>
                </w:p>
              </w:tc>
            </w:tr>
          </w:tbl>
          <w:p w14:paraId="608E8580" w14:textId="77777777" w:rsidR="00F34776" w:rsidRDefault="00F34776" w:rsidP="00965029">
            <w:pPr>
              <w:ind w:right="927"/>
              <w:rPr>
                <w:rFonts w:cs="Arial"/>
                <w:b/>
                <w:bCs/>
                <w:sz w:val="18"/>
                <w:szCs w:val="18"/>
              </w:rPr>
            </w:pPr>
          </w:p>
          <w:p w14:paraId="56A46F24" w14:textId="77777777" w:rsidR="00F34776" w:rsidRDefault="00F34776" w:rsidP="00965029">
            <w:pPr>
              <w:ind w:right="927"/>
              <w:rPr>
                <w:rFonts w:cs="Arial"/>
                <w:bCs/>
                <w:sz w:val="18"/>
                <w:szCs w:val="18"/>
              </w:rPr>
            </w:pPr>
            <w:r>
              <w:rPr>
                <w:rFonts w:cs="Arial"/>
                <w:b/>
                <w:bCs/>
                <w:sz w:val="18"/>
                <w:szCs w:val="18"/>
              </w:rPr>
              <w:t xml:space="preserve">Price Type : </w:t>
            </w:r>
            <w:r>
              <w:rPr>
                <w:rFonts w:cs="Arial"/>
                <w:bCs/>
                <w:sz w:val="18"/>
                <w:szCs w:val="18"/>
              </w:rPr>
              <w:t xml:space="preserve">Firm Fixed Price </w:t>
            </w:r>
          </w:p>
          <w:p w14:paraId="7D48AAA4" w14:textId="77777777" w:rsidR="00F34776" w:rsidRPr="006B7519" w:rsidRDefault="00F34776" w:rsidP="00965029">
            <w:pPr>
              <w:ind w:right="927"/>
              <w:rPr>
                <w:rFonts w:cs="Arial"/>
                <w:bCs/>
                <w:sz w:val="18"/>
                <w:szCs w:val="18"/>
                <w:u w:val="single"/>
              </w:rPr>
            </w:pPr>
            <w:r w:rsidRPr="006B7519">
              <w:rPr>
                <w:rFonts w:cs="Arial"/>
                <w:bCs/>
                <w:sz w:val="18"/>
                <w:szCs w:val="18"/>
                <w:u w:val="single"/>
              </w:rPr>
              <w:t xml:space="preserve">Price </w:t>
            </w:r>
            <w:proofErr w:type="spellStart"/>
            <w:r w:rsidRPr="006B7519">
              <w:rPr>
                <w:rFonts w:cs="Arial"/>
                <w:bCs/>
                <w:sz w:val="18"/>
                <w:szCs w:val="18"/>
                <w:u w:val="single"/>
              </w:rPr>
              <w:t>beakdown</w:t>
            </w:r>
            <w:proofErr w:type="spellEnd"/>
            <w:r w:rsidRPr="006B7519">
              <w:rPr>
                <w:rFonts w:cs="Arial"/>
                <w:bCs/>
                <w:sz w:val="18"/>
                <w:szCs w:val="18"/>
                <w:u w:val="single"/>
              </w:rPr>
              <w:t>:</w:t>
            </w:r>
          </w:p>
          <w:tbl>
            <w:tblPr>
              <w:tblStyle w:val="TableGrid"/>
              <w:tblW w:w="9396" w:type="dxa"/>
              <w:tblLayout w:type="fixed"/>
              <w:tblLook w:val="04A0" w:firstRow="1" w:lastRow="0" w:firstColumn="1" w:lastColumn="0" w:noHBand="0" w:noVBand="1"/>
            </w:tblPr>
            <w:tblGrid>
              <w:gridCol w:w="2167"/>
              <w:gridCol w:w="1559"/>
              <w:gridCol w:w="1701"/>
              <w:gridCol w:w="1984"/>
              <w:gridCol w:w="1985"/>
            </w:tblGrid>
            <w:tr w:rsidR="00F34776" w:rsidRPr="0082782C" w14:paraId="60A0934E" w14:textId="77777777" w:rsidTr="00965029">
              <w:tc>
                <w:tcPr>
                  <w:tcW w:w="2167" w:type="dxa"/>
                </w:tcPr>
                <w:p w14:paraId="67C74B5D" w14:textId="77777777" w:rsidR="00F34776" w:rsidRPr="00965029" w:rsidRDefault="00F34776" w:rsidP="00965029">
                  <w:pPr>
                    <w:rPr>
                      <w:sz w:val="20"/>
                      <w:szCs w:val="20"/>
                    </w:rPr>
                  </w:pPr>
                  <w:r w:rsidRPr="00965029">
                    <w:rPr>
                      <w:sz w:val="20"/>
                      <w:szCs w:val="20"/>
                    </w:rPr>
                    <w:t>Economic operator name</w:t>
                  </w:r>
                </w:p>
              </w:tc>
              <w:tc>
                <w:tcPr>
                  <w:tcW w:w="1559" w:type="dxa"/>
                </w:tcPr>
                <w:p w14:paraId="63A31D4D" w14:textId="77777777" w:rsidR="00F34776" w:rsidRPr="00965029" w:rsidRDefault="00F34776" w:rsidP="00965029">
                  <w:pPr>
                    <w:rPr>
                      <w:sz w:val="20"/>
                      <w:szCs w:val="20"/>
                    </w:rPr>
                  </w:pPr>
                  <w:r w:rsidRPr="00965029">
                    <w:rPr>
                      <w:sz w:val="20"/>
                      <w:szCs w:val="20"/>
                    </w:rPr>
                    <w:t>Entity code</w:t>
                  </w:r>
                </w:p>
              </w:tc>
              <w:tc>
                <w:tcPr>
                  <w:tcW w:w="1701" w:type="dxa"/>
                </w:tcPr>
                <w:p w14:paraId="03A8101B" w14:textId="77777777" w:rsidR="00F34776" w:rsidRPr="00965029" w:rsidRDefault="00F34776" w:rsidP="00965029">
                  <w:pPr>
                    <w:rPr>
                      <w:sz w:val="20"/>
                      <w:szCs w:val="20"/>
                    </w:rPr>
                  </w:pPr>
                  <w:r w:rsidRPr="00965029">
                    <w:rPr>
                      <w:sz w:val="20"/>
                      <w:szCs w:val="20"/>
                    </w:rPr>
                    <w:t>Country code</w:t>
                  </w:r>
                </w:p>
              </w:tc>
              <w:tc>
                <w:tcPr>
                  <w:tcW w:w="1984" w:type="dxa"/>
                </w:tcPr>
                <w:p w14:paraId="617E9C52" w14:textId="77777777" w:rsidR="00F34776" w:rsidRPr="00965029" w:rsidRDefault="00F34776" w:rsidP="00965029">
                  <w:pPr>
                    <w:rPr>
                      <w:sz w:val="20"/>
                      <w:szCs w:val="20"/>
                      <w:lang w:val="it-IT"/>
                    </w:rPr>
                  </w:pPr>
                  <w:r w:rsidRPr="00965029">
                    <w:rPr>
                      <w:sz w:val="20"/>
                      <w:szCs w:val="20"/>
                      <w:lang w:val="it-IT"/>
                    </w:rPr>
                    <w:t>Prime=P</w:t>
                  </w:r>
                </w:p>
                <w:p w14:paraId="513FDEB0" w14:textId="77777777" w:rsidR="00F34776" w:rsidRPr="00965029" w:rsidRDefault="00F34776" w:rsidP="00965029">
                  <w:pPr>
                    <w:rPr>
                      <w:sz w:val="20"/>
                      <w:szCs w:val="20"/>
                      <w:lang w:val="it-IT"/>
                    </w:rPr>
                  </w:pPr>
                  <w:proofErr w:type="spellStart"/>
                  <w:r w:rsidRPr="00965029">
                    <w:rPr>
                      <w:sz w:val="20"/>
                      <w:szCs w:val="20"/>
                      <w:lang w:val="it-IT"/>
                    </w:rPr>
                    <w:t>Subco</w:t>
                  </w:r>
                  <w:proofErr w:type="spellEnd"/>
                  <w:r w:rsidRPr="00965029">
                    <w:rPr>
                      <w:sz w:val="20"/>
                      <w:szCs w:val="20"/>
                      <w:lang w:val="it-IT"/>
                    </w:rPr>
                    <w:t xml:space="preserve"> </w:t>
                  </w:r>
                  <w:proofErr w:type="spellStart"/>
                  <w:r w:rsidRPr="00965029">
                    <w:rPr>
                      <w:sz w:val="20"/>
                      <w:szCs w:val="20"/>
                      <w:lang w:val="it-IT"/>
                    </w:rPr>
                    <w:t>Indirect</w:t>
                  </w:r>
                  <w:proofErr w:type="spellEnd"/>
                  <w:r w:rsidRPr="00965029">
                    <w:rPr>
                      <w:sz w:val="20"/>
                      <w:szCs w:val="20"/>
                      <w:lang w:val="it-IT"/>
                    </w:rPr>
                    <w:t>=SI</w:t>
                  </w:r>
                </w:p>
              </w:tc>
              <w:tc>
                <w:tcPr>
                  <w:tcW w:w="1985" w:type="dxa"/>
                </w:tcPr>
                <w:p w14:paraId="1A4EEB2B" w14:textId="77777777" w:rsidR="00F34776" w:rsidRPr="00965029" w:rsidRDefault="00F34776" w:rsidP="00965029">
                  <w:pPr>
                    <w:rPr>
                      <w:sz w:val="20"/>
                      <w:szCs w:val="20"/>
                    </w:rPr>
                  </w:pPr>
                  <w:r w:rsidRPr="00965029">
                    <w:rPr>
                      <w:sz w:val="20"/>
                      <w:szCs w:val="20"/>
                    </w:rPr>
                    <w:t>Price in Euro</w:t>
                  </w:r>
                </w:p>
              </w:tc>
            </w:tr>
            <w:tr w:rsidR="00F34776" w:rsidRPr="0082782C" w14:paraId="2D459E0B" w14:textId="77777777" w:rsidTr="00965029">
              <w:tc>
                <w:tcPr>
                  <w:tcW w:w="2167" w:type="dxa"/>
                </w:tcPr>
                <w:p w14:paraId="0B400A81" w14:textId="77777777" w:rsidR="00F34776" w:rsidRPr="00965029" w:rsidRDefault="00F34776" w:rsidP="00965029">
                  <w:pPr>
                    <w:rPr>
                      <w:sz w:val="18"/>
                      <w:szCs w:val="18"/>
                    </w:rPr>
                  </w:pPr>
                  <w:r w:rsidRPr="00965029">
                    <w:rPr>
                      <w:sz w:val="18"/>
                      <w:szCs w:val="18"/>
                    </w:rPr>
                    <w:t>Speedy satellite services Ltd</w:t>
                  </w:r>
                </w:p>
              </w:tc>
              <w:tc>
                <w:tcPr>
                  <w:tcW w:w="1559" w:type="dxa"/>
                </w:tcPr>
                <w:p w14:paraId="32DFB14F" w14:textId="77777777" w:rsidR="00F34776" w:rsidRPr="00965029" w:rsidRDefault="00F34776" w:rsidP="00965029">
                  <w:pPr>
                    <w:rPr>
                      <w:sz w:val="18"/>
                      <w:szCs w:val="18"/>
                    </w:rPr>
                  </w:pPr>
                  <w:r w:rsidRPr="00965029">
                    <w:rPr>
                      <w:sz w:val="18"/>
                      <w:szCs w:val="18"/>
                    </w:rPr>
                    <w:t>1000012345</w:t>
                  </w:r>
                </w:p>
              </w:tc>
              <w:tc>
                <w:tcPr>
                  <w:tcW w:w="1701" w:type="dxa"/>
                </w:tcPr>
                <w:p w14:paraId="4AA1F140" w14:textId="77777777" w:rsidR="00F34776" w:rsidRPr="00965029" w:rsidRDefault="00F34776" w:rsidP="00965029">
                  <w:pPr>
                    <w:rPr>
                      <w:sz w:val="18"/>
                      <w:szCs w:val="18"/>
                    </w:rPr>
                  </w:pPr>
                  <w:r w:rsidRPr="00965029">
                    <w:rPr>
                      <w:sz w:val="18"/>
                      <w:szCs w:val="18"/>
                    </w:rPr>
                    <w:t>UK</w:t>
                  </w:r>
                </w:p>
              </w:tc>
              <w:tc>
                <w:tcPr>
                  <w:tcW w:w="1984" w:type="dxa"/>
                </w:tcPr>
                <w:p w14:paraId="41B0FE04" w14:textId="77777777" w:rsidR="00F34776" w:rsidRPr="00965029" w:rsidRDefault="00F34776" w:rsidP="00965029">
                  <w:pPr>
                    <w:rPr>
                      <w:sz w:val="18"/>
                      <w:szCs w:val="18"/>
                    </w:rPr>
                  </w:pPr>
                  <w:r w:rsidRPr="00965029">
                    <w:rPr>
                      <w:sz w:val="18"/>
                      <w:szCs w:val="18"/>
                    </w:rPr>
                    <w:t>P</w:t>
                  </w:r>
                </w:p>
              </w:tc>
              <w:tc>
                <w:tcPr>
                  <w:tcW w:w="1985" w:type="dxa"/>
                </w:tcPr>
                <w:p w14:paraId="3E0DAA28" w14:textId="77777777" w:rsidR="00F34776" w:rsidRPr="00965029" w:rsidRDefault="00F34776" w:rsidP="00965029">
                  <w:pPr>
                    <w:jc w:val="right"/>
                    <w:rPr>
                      <w:sz w:val="18"/>
                      <w:szCs w:val="18"/>
                    </w:rPr>
                  </w:pPr>
                  <w:r w:rsidRPr="00965029">
                    <w:rPr>
                      <w:sz w:val="18"/>
                      <w:szCs w:val="18"/>
                    </w:rPr>
                    <w:t>80,000</w:t>
                  </w:r>
                </w:p>
              </w:tc>
            </w:tr>
            <w:tr w:rsidR="00F34776" w:rsidRPr="0082782C" w14:paraId="1B601318" w14:textId="77777777" w:rsidTr="00965029">
              <w:tc>
                <w:tcPr>
                  <w:tcW w:w="2167" w:type="dxa"/>
                </w:tcPr>
                <w:p w14:paraId="62CCD9D8" w14:textId="77777777" w:rsidR="00F34776" w:rsidRPr="00965029" w:rsidRDefault="00F34776" w:rsidP="00965029">
                  <w:pPr>
                    <w:rPr>
                      <w:sz w:val="18"/>
                      <w:szCs w:val="18"/>
                    </w:rPr>
                  </w:pPr>
                  <w:r w:rsidRPr="00965029">
                    <w:rPr>
                      <w:sz w:val="18"/>
                      <w:szCs w:val="18"/>
                    </w:rPr>
                    <w:t>Marine install Ltd</w:t>
                  </w:r>
                </w:p>
              </w:tc>
              <w:tc>
                <w:tcPr>
                  <w:tcW w:w="1559" w:type="dxa"/>
                </w:tcPr>
                <w:p w14:paraId="67CE291B" w14:textId="77777777" w:rsidR="00F34776" w:rsidRPr="00965029" w:rsidRDefault="00F34776" w:rsidP="00965029">
                  <w:pPr>
                    <w:rPr>
                      <w:sz w:val="18"/>
                      <w:szCs w:val="18"/>
                    </w:rPr>
                  </w:pPr>
                  <w:r w:rsidRPr="00965029">
                    <w:rPr>
                      <w:sz w:val="18"/>
                      <w:szCs w:val="18"/>
                    </w:rPr>
                    <w:t>1000012346</w:t>
                  </w:r>
                </w:p>
              </w:tc>
              <w:tc>
                <w:tcPr>
                  <w:tcW w:w="1701" w:type="dxa"/>
                </w:tcPr>
                <w:p w14:paraId="6B0BD164" w14:textId="77777777" w:rsidR="00F34776" w:rsidRPr="00965029" w:rsidRDefault="00F34776" w:rsidP="00965029">
                  <w:pPr>
                    <w:rPr>
                      <w:sz w:val="18"/>
                      <w:szCs w:val="18"/>
                    </w:rPr>
                  </w:pPr>
                  <w:r w:rsidRPr="00965029">
                    <w:rPr>
                      <w:sz w:val="18"/>
                      <w:szCs w:val="18"/>
                    </w:rPr>
                    <w:t>IE</w:t>
                  </w:r>
                </w:p>
              </w:tc>
              <w:tc>
                <w:tcPr>
                  <w:tcW w:w="1984" w:type="dxa"/>
                </w:tcPr>
                <w:p w14:paraId="3F6CC856" w14:textId="77777777" w:rsidR="00F34776" w:rsidRPr="00965029" w:rsidRDefault="00F34776" w:rsidP="00965029">
                  <w:pPr>
                    <w:rPr>
                      <w:sz w:val="18"/>
                      <w:szCs w:val="18"/>
                    </w:rPr>
                  </w:pPr>
                  <w:r w:rsidRPr="00965029">
                    <w:rPr>
                      <w:sz w:val="18"/>
                      <w:szCs w:val="18"/>
                    </w:rPr>
                    <w:t>SI</w:t>
                  </w:r>
                </w:p>
              </w:tc>
              <w:tc>
                <w:tcPr>
                  <w:tcW w:w="1985" w:type="dxa"/>
                </w:tcPr>
                <w:p w14:paraId="4B4E715E" w14:textId="77777777" w:rsidR="00F34776" w:rsidRPr="00965029" w:rsidRDefault="00F34776" w:rsidP="00965029">
                  <w:pPr>
                    <w:jc w:val="right"/>
                    <w:rPr>
                      <w:sz w:val="18"/>
                      <w:szCs w:val="18"/>
                    </w:rPr>
                  </w:pPr>
                  <w:r w:rsidRPr="00965029">
                    <w:rPr>
                      <w:sz w:val="18"/>
                      <w:szCs w:val="18"/>
                    </w:rPr>
                    <w:t>20,000</w:t>
                  </w:r>
                </w:p>
              </w:tc>
            </w:tr>
          </w:tbl>
          <w:p w14:paraId="4FC9416E" w14:textId="77777777" w:rsidR="00F34776" w:rsidRPr="002D4CAC" w:rsidRDefault="00F34776" w:rsidP="00965029">
            <w:pPr>
              <w:ind w:right="927"/>
              <w:rPr>
                <w:rFonts w:cs="Arial"/>
                <w:bCs/>
                <w:sz w:val="18"/>
                <w:szCs w:val="18"/>
              </w:rPr>
            </w:pPr>
          </w:p>
          <w:p w14:paraId="76DFFE43" w14:textId="77777777" w:rsidR="00F34776" w:rsidRDefault="00F34776" w:rsidP="00965029">
            <w:pPr>
              <w:ind w:right="927"/>
              <w:rPr>
                <w:rFonts w:cs="Arial"/>
                <w:bCs/>
                <w:sz w:val="18"/>
                <w:szCs w:val="18"/>
                <w:u w:val="single"/>
              </w:rPr>
            </w:pPr>
            <w:r w:rsidRPr="002D4CAC">
              <w:rPr>
                <w:rFonts w:cs="Arial"/>
                <w:bCs/>
                <w:sz w:val="18"/>
                <w:szCs w:val="18"/>
                <w:u w:val="single"/>
              </w:rPr>
              <w:t>Milestone Payment plan</w:t>
            </w:r>
          </w:p>
          <w:p w14:paraId="3FC05395" w14:textId="3D5734ED" w:rsidR="00965029" w:rsidRPr="00965029" w:rsidRDefault="00965029" w:rsidP="00965029">
            <w:pPr>
              <w:ind w:right="927"/>
              <w:rPr>
                <w:rFonts w:cs="Arial"/>
                <w:bCs/>
                <w:sz w:val="18"/>
                <w:szCs w:val="18"/>
              </w:rPr>
            </w:pPr>
            <w:r>
              <w:rPr>
                <w:rFonts w:cs="Arial"/>
                <w:bCs/>
                <w:sz w:val="18"/>
                <w:szCs w:val="18"/>
              </w:rPr>
              <w:t>Original MPP</w:t>
            </w:r>
          </w:p>
          <w:tbl>
            <w:tblPr>
              <w:tblStyle w:val="TableGrid"/>
              <w:tblW w:w="0" w:type="auto"/>
              <w:tblLayout w:type="fixed"/>
              <w:tblLook w:val="04A0" w:firstRow="1" w:lastRow="0" w:firstColumn="1" w:lastColumn="0" w:noHBand="0" w:noVBand="1"/>
            </w:tblPr>
            <w:tblGrid>
              <w:gridCol w:w="5031"/>
              <w:gridCol w:w="2268"/>
              <w:gridCol w:w="2735"/>
            </w:tblGrid>
            <w:tr w:rsidR="00965029" w14:paraId="3F2CF63B" w14:textId="77777777" w:rsidTr="00965029">
              <w:tc>
                <w:tcPr>
                  <w:tcW w:w="5031" w:type="dxa"/>
                </w:tcPr>
                <w:p w14:paraId="505349CE" w14:textId="77777777" w:rsidR="00965029" w:rsidRPr="00AC6F8C" w:rsidRDefault="00965029" w:rsidP="00965029">
                  <w:pPr>
                    <w:ind w:right="927"/>
                    <w:rPr>
                      <w:rFonts w:cstheme="minorHAnsi"/>
                      <w:b/>
                      <w:szCs w:val="24"/>
                    </w:rPr>
                  </w:pPr>
                  <w:r w:rsidRPr="00AC6F8C">
                    <w:rPr>
                      <w:rFonts w:cstheme="minorHAnsi"/>
                      <w:b/>
                      <w:szCs w:val="24"/>
                    </w:rPr>
                    <w:t>Milestone Description</w:t>
                  </w:r>
                </w:p>
              </w:tc>
              <w:tc>
                <w:tcPr>
                  <w:tcW w:w="2268" w:type="dxa"/>
                </w:tcPr>
                <w:p w14:paraId="26433309" w14:textId="77777777" w:rsidR="00965029" w:rsidRPr="00AC6F8C" w:rsidRDefault="00965029" w:rsidP="00965029">
                  <w:pPr>
                    <w:ind w:right="321"/>
                    <w:rPr>
                      <w:rFonts w:cstheme="minorHAnsi"/>
                      <w:b/>
                      <w:szCs w:val="24"/>
                    </w:rPr>
                  </w:pPr>
                  <w:r w:rsidRPr="00AC6F8C">
                    <w:rPr>
                      <w:rFonts w:cstheme="minorHAnsi"/>
                      <w:b/>
                      <w:szCs w:val="24"/>
                    </w:rPr>
                    <w:t xml:space="preserve">Schedule Date </w:t>
                  </w:r>
                </w:p>
              </w:tc>
              <w:tc>
                <w:tcPr>
                  <w:tcW w:w="2735" w:type="dxa"/>
                </w:tcPr>
                <w:p w14:paraId="7B09B9E1" w14:textId="77777777" w:rsidR="00965029" w:rsidRPr="00AC6F8C" w:rsidRDefault="00965029" w:rsidP="00965029">
                  <w:pPr>
                    <w:ind w:right="927"/>
                    <w:rPr>
                      <w:rFonts w:cstheme="minorHAnsi"/>
                      <w:b/>
                      <w:szCs w:val="24"/>
                    </w:rPr>
                  </w:pPr>
                  <w:r w:rsidRPr="00AC6F8C">
                    <w:rPr>
                      <w:rFonts w:cstheme="minorHAnsi"/>
                      <w:b/>
                      <w:szCs w:val="24"/>
                    </w:rPr>
                    <w:t>Amount in Euro</w:t>
                  </w:r>
                </w:p>
              </w:tc>
            </w:tr>
            <w:tr w:rsidR="00965029" w14:paraId="2F2B586A" w14:textId="77777777" w:rsidTr="00965029">
              <w:tc>
                <w:tcPr>
                  <w:tcW w:w="5031" w:type="dxa"/>
                </w:tcPr>
                <w:p w14:paraId="3AEF1B43" w14:textId="77777777" w:rsidR="00965029" w:rsidRPr="00AC6F8C" w:rsidRDefault="00965029" w:rsidP="00965029">
                  <w:pPr>
                    <w:ind w:right="927"/>
                    <w:rPr>
                      <w:rFonts w:cs="Arial"/>
                      <w:bCs/>
                      <w:color w:val="44546A" w:themeColor="text2"/>
                      <w:sz w:val="18"/>
                      <w:szCs w:val="18"/>
                    </w:rPr>
                  </w:pPr>
                  <w:r w:rsidRPr="00AC6F8C">
                    <w:rPr>
                      <w:rFonts w:cs="Arial"/>
                      <w:bCs/>
                      <w:color w:val="44546A" w:themeColor="text2"/>
                      <w:sz w:val="18"/>
                      <w:szCs w:val="18"/>
                    </w:rPr>
                    <w:t xml:space="preserve">MILESTONE 1 (MS1) – Upon successful BDR and acceptance of all related deliverables </w:t>
                  </w:r>
                </w:p>
              </w:tc>
              <w:tc>
                <w:tcPr>
                  <w:tcW w:w="2268" w:type="dxa"/>
                </w:tcPr>
                <w:p w14:paraId="01F5AD6A" w14:textId="33F4625E" w:rsidR="00965029" w:rsidRPr="00AC6F8C" w:rsidRDefault="00965029" w:rsidP="00965029">
                  <w:pPr>
                    <w:ind w:right="321"/>
                    <w:rPr>
                      <w:rFonts w:cs="Arial"/>
                      <w:bCs/>
                      <w:color w:val="44546A" w:themeColor="text2"/>
                      <w:sz w:val="18"/>
                      <w:szCs w:val="18"/>
                    </w:rPr>
                  </w:pPr>
                  <w:r w:rsidRPr="00AC6F8C">
                    <w:rPr>
                      <w:rFonts w:cs="Arial"/>
                      <w:bCs/>
                      <w:color w:val="44546A" w:themeColor="text2"/>
                      <w:sz w:val="18"/>
                      <w:szCs w:val="18"/>
                    </w:rPr>
                    <w:t>June 2</w:t>
                  </w:r>
                  <w:r>
                    <w:rPr>
                      <w:rFonts w:cs="Arial"/>
                      <w:bCs/>
                      <w:color w:val="44546A" w:themeColor="text2"/>
                      <w:sz w:val="18"/>
                      <w:szCs w:val="18"/>
                    </w:rPr>
                    <w:t>01</w:t>
                  </w:r>
                  <w:r w:rsidR="00191B22">
                    <w:rPr>
                      <w:rFonts w:cs="Arial"/>
                      <w:bCs/>
                      <w:color w:val="44546A" w:themeColor="text2"/>
                      <w:sz w:val="18"/>
                      <w:szCs w:val="18"/>
                    </w:rPr>
                    <w:t>6</w:t>
                  </w:r>
                </w:p>
              </w:tc>
              <w:tc>
                <w:tcPr>
                  <w:tcW w:w="2735" w:type="dxa"/>
                </w:tcPr>
                <w:p w14:paraId="490A6757" w14:textId="5671DA04" w:rsidR="00965029" w:rsidRPr="00AC6F8C" w:rsidRDefault="00965029" w:rsidP="00965029">
                  <w:pPr>
                    <w:ind w:right="927"/>
                    <w:rPr>
                      <w:rFonts w:cs="Arial"/>
                      <w:bCs/>
                      <w:color w:val="44546A" w:themeColor="text2"/>
                      <w:sz w:val="18"/>
                      <w:szCs w:val="18"/>
                    </w:rPr>
                  </w:pPr>
                  <w:r>
                    <w:rPr>
                      <w:rFonts w:cs="Arial"/>
                      <w:bCs/>
                      <w:color w:val="44546A" w:themeColor="text2"/>
                      <w:sz w:val="18"/>
                      <w:szCs w:val="18"/>
                    </w:rPr>
                    <w:t>10</w:t>
                  </w:r>
                  <w:r w:rsidRPr="00AC6F8C">
                    <w:rPr>
                      <w:rFonts w:cs="Arial"/>
                      <w:bCs/>
                      <w:color w:val="44546A" w:themeColor="text2"/>
                      <w:sz w:val="18"/>
                      <w:szCs w:val="18"/>
                    </w:rPr>
                    <w:t>0,000</w:t>
                  </w:r>
                  <w:r>
                    <w:rPr>
                      <w:rFonts w:cs="Arial"/>
                      <w:bCs/>
                      <w:color w:val="44546A" w:themeColor="text2"/>
                      <w:sz w:val="18"/>
                      <w:szCs w:val="18"/>
                    </w:rPr>
                    <w:t>*</w:t>
                  </w:r>
                </w:p>
              </w:tc>
            </w:tr>
            <w:tr w:rsidR="00965029" w14:paraId="2C934A18" w14:textId="77777777" w:rsidTr="00965029">
              <w:tc>
                <w:tcPr>
                  <w:tcW w:w="5031" w:type="dxa"/>
                </w:tcPr>
                <w:p w14:paraId="2CEBA2E4" w14:textId="77777777" w:rsidR="00965029" w:rsidRDefault="00965029" w:rsidP="00965029">
                  <w:pPr>
                    <w:ind w:right="927"/>
                    <w:rPr>
                      <w:rFonts w:cs="Arial"/>
                      <w:bCs/>
                      <w:sz w:val="18"/>
                      <w:szCs w:val="18"/>
                    </w:rPr>
                  </w:pPr>
                  <w:r w:rsidRPr="00AC6F8C">
                    <w:rPr>
                      <w:rFonts w:cs="Arial"/>
                      <w:bCs/>
                      <w:color w:val="44546A" w:themeColor="text2"/>
                      <w:sz w:val="18"/>
                      <w:szCs w:val="18"/>
                    </w:rPr>
                    <w:t xml:space="preserve">MILESTONE </w:t>
                  </w:r>
                  <w:r>
                    <w:rPr>
                      <w:rFonts w:cs="Arial"/>
                      <w:bCs/>
                      <w:color w:val="44546A" w:themeColor="text2"/>
                      <w:sz w:val="18"/>
                      <w:szCs w:val="18"/>
                    </w:rPr>
                    <w:t>2</w:t>
                  </w:r>
                  <w:r w:rsidRPr="00AC6F8C">
                    <w:rPr>
                      <w:rFonts w:cs="Arial"/>
                      <w:bCs/>
                      <w:color w:val="44546A" w:themeColor="text2"/>
                      <w:sz w:val="18"/>
                      <w:szCs w:val="18"/>
                    </w:rPr>
                    <w:t xml:space="preserve"> (MS</w:t>
                  </w:r>
                  <w:r>
                    <w:rPr>
                      <w:rFonts w:cs="Arial"/>
                      <w:bCs/>
                      <w:color w:val="44546A" w:themeColor="text2"/>
                      <w:sz w:val="18"/>
                      <w:szCs w:val="18"/>
                    </w:rPr>
                    <w:t>2</w:t>
                  </w:r>
                  <w:r w:rsidRPr="00AC6F8C">
                    <w:rPr>
                      <w:rFonts w:cs="Arial"/>
                      <w:bCs/>
                      <w:color w:val="44546A" w:themeColor="text2"/>
                      <w:sz w:val="18"/>
                      <w:szCs w:val="18"/>
                    </w:rPr>
                    <w:t xml:space="preserve">) – Upon successful </w:t>
                  </w:r>
                  <w:r>
                    <w:rPr>
                      <w:rFonts w:cs="Arial"/>
                      <w:bCs/>
                      <w:color w:val="44546A" w:themeColor="text2"/>
                      <w:sz w:val="18"/>
                      <w:szCs w:val="18"/>
                    </w:rPr>
                    <w:t>FAT</w:t>
                  </w:r>
                  <w:r w:rsidRPr="00AC6F8C">
                    <w:rPr>
                      <w:rFonts w:cs="Arial"/>
                      <w:bCs/>
                      <w:color w:val="44546A" w:themeColor="text2"/>
                      <w:sz w:val="18"/>
                      <w:szCs w:val="18"/>
                    </w:rPr>
                    <w:t xml:space="preserve"> and acceptance of all related deliverables</w:t>
                  </w:r>
                </w:p>
              </w:tc>
              <w:tc>
                <w:tcPr>
                  <w:tcW w:w="2268" w:type="dxa"/>
                </w:tcPr>
                <w:p w14:paraId="66D4CA22" w14:textId="70C46E8F" w:rsidR="00965029" w:rsidRPr="00AC6F8C" w:rsidRDefault="00965029" w:rsidP="00965029">
                  <w:pPr>
                    <w:ind w:right="321"/>
                    <w:rPr>
                      <w:rFonts w:cs="Arial"/>
                      <w:bCs/>
                      <w:color w:val="44546A" w:themeColor="text2"/>
                      <w:sz w:val="18"/>
                      <w:szCs w:val="18"/>
                    </w:rPr>
                  </w:pPr>
                  <w:r w:rsidRPr="00AC6F8C">
                    <w:rPr>
                      <w:rFonts w:cs="Arial"/>
                      <w:bCs/>
                      <w:color w:val="44546A" w:themeColor="text2"/>
                      <w:sz w:val="18"/>
                      <w:szCs w:val="18"/>
                    </w:rPr>
                    <w:t>November 20</w:t>
                  </w:r>
                  <w:r>
                    <w:rPr>
                      <w:rFonts w:cs="Arial"/>
                      <w:bCs/>
                      <w:color w:val="44546A" w:themeColor="text2"/>
                      <w:sz w:val="18"/>
                      <w:szCs w:val="18"/>
                    </w:rPr>
                    <w:t>1</w:t>
                  </w:r>
                  <w:r w:rsidR="00191B22">
                    <w:rPr>
                      <w:rFonts w:cs="Arial"/>
                      <w:bCs/>
                      <w:color w:val="44546A" w:themeColor="text2"/>
                      <w:sz w:val="18"/>
                      <w:szCs w:val="18"/>
                    </w:rPr>
                    <w:t>6</w:t>
                  </w:r>
                </w:p>
              </w:tc>
              <w:tc>
                <w:tcPr>
                  <w:tcW w:w="2735" w:type="dxa"/>
                </w:tcPr>
                <w:p w14:paraId="0C5B7B3B" w14:textId="51EC60C8" w:rsidR="00965029" w:rsidRPr="00AC6F8C" w:rsidRDefault="00965029" w:rsidP="00965029">
                  <w:pPr>
                    <w:ind w:right="927"/>
                    <w:rPr>
                      <w:rFonts w:cs="Arial"/>
                      <w:bCs/>
                      <w:color w:val="44546A" w:themeColor="text2"/>
                      <w:sz w:val="18"/>
                      <w:szCs w:val="18"/>
                    </w:rPr>
                  </w:pPr>
                  <w:r>
                    <w:rPr>
                      <w:rFonts w:cs="Arial"/>
                      <w:bCs/>
                      <w:color w:val="44546A" w:themeColor="text2"/>
                      <w:sz w:val="18"/>
                      <w:szCs w:val="18"/>
                    </w:rPr>
                    <w:t>200</w:t>
                  </w:r>
                  <w:r w:rsidRPr="00AC6F8C">
                    <w:rPr>
                      <w:rFonts w:cs="Arial"/>
                      <w:bCs/>
                      <w:color w:val="44546A" w:themeColor="text2"/>
                      <w:sz w:val="18"/>
                      <w:szCs w:val="18"/>
                    </w:rPr>
                    <w:t>,000</w:t>
                  </w:r>
                  <w:r>
                    <w:rPr>
                      <w:rFonts w:cs="Arial"/>
                      <w:bCs/>
                      <w:color w:val="44546A" w:themeColor="text2"/>
                      <w:sz w:val="18"/>
                      <w:szCs w:val="18"/>
                    </w:rPr>
                    <w:t>*</w:t>
                  </w:r>
                </w:p>
              </w:tc>
            </w:tr>
            <w:tr w:rsidR="00965029" w14:paraId="62290C9F" w14:textId="77777777" w:rsidTr="00965029">
              <w:tc>
                <w:tcPr>
                  <w:tcW w:w="5031" w:type="dxa"/>
                </w:tcPr>
                <w:p w14:paraId="298E5562" w14:textId="77777777" w:rsidR="00965029" w:rsidRPr="00AC6F8C" w:rsidRDefault="00965029" w:rsidP="00965029">
                  <w:pPr>
                    <w:ind w:right="927"/>
                    <w:rPr>
                      <w:rFonts w:cs="Arial"/>
                      <w:bCs/>
                      <w:color w:val="44546A" w:themeColor="text2"/>
                      <w:sz w:val="18"/>
                      <w:szCs w:val="18"/>
                    </w:rPr>
                  </w:pPr>
                  <w:r w:rsidRPr="00AC6F8C">
                    <w:rPr>
                      <w:rFonts w:cs="Arial"/>
                      <w:bCs/>
                      <w:color w:val="44546A" w:themeColor="text2"/>
                      <w:sz w:val="18"/>
                      <w:szCs w:val="18"/>
                    </w:rPr>
                    <w:t xml:space="preserve">MILESTONE </w:t>
                  </w:r>
                  <w:r>
                    <w:rPr>
                      <w:rFonts w:cs="Arial"/>
                      <w:bCs/>
                      <w:color w:val="44546A" w:themeColor="text2"/>
                      <w:sz w:val="18"/>
                      <w:szCs w:val="18"/>
                    </w:rPr>
                    <w:t>3</w:t>
                  </w:r>
                  <w:r w:rsidRPr="00AC6F8C">
                    <w:rPr>
                      <w:rFonts w:cs="Arial"/>
                      <w:bCs/>
                      <w:color w:val="44546A" w:themeColor="text2"/>
                      <w:sz w:val="18"/>
                      <w:szCs w:val="18"/>
                    </w:rPr>
                    <w:t xml:space="preserve"> (MS</w:t>
                  </w:r>
                  <w:r>
                    <w:rPr>
                      <w:rFonts w:cs="Arial"/>
                      <w:bCs/>
                      <w:color w:val="44546A" w:themeColor="text2"/>
                      <w:sz w:val="18"/>
                      <w:szCs w:val="18"/>
                    </w:rPr>
                    <w:t>3</w:t>
                  </w:r>
                  <w:r w:rsidRPr="00AC6F8C">
                    <w:rPr>
                      <w:rFonts w:cs="Arial"/>
                      <w:bCs/>
                      <w:color w:val="44546A" w:themeColor="text2"/>
                      <w:sz w:val="18"/>
                      <w:szCs w:val="18"/>
                    </w:rPr>
                    <w:t xml:space="preserve">) – Upon successful </w:t>
                  </w:r>
                  <w:r>
                    <w:rPr>
                      <w:rFonts w:cs="Arial"/>
                      <w:bCs/>
                      <w:color w:val="44546A" w:themeColor="text2"/>
                      <w:sz w:val="18"/>
                      <w:szCs w:val="18"/>
                    </w:rPr>
                    <w:t>FR</w:t>
                  </w:r>
                  <w:r w:rsidRPr="00AC6F8C">
                    <w:rPr>
                      <w:rFonts w:cs="Arial"/>
                      <w:bCs/>
                      <w:color w:val="44546A" w:themeColor="text2"/>
                      <w:sz w:val="18"/>
                      <w:szCs w:val="18"/>
                    </w:rPr>
                    <w:t xml:space="preserve"> and acceptance of all related deliverables</w:t>
                  </w:r>
                </w:p>
              </w:tc>
              <w:tc>
                <w:tcPr>
                  <w:tcW w:w="2268" w:type="dxa"/>
                </w:tcPr>
                <w:p w14:paraId="546E6233" w14:textId="09FA3B9D" w:rsidR="00965029" w:rsidRPr="00AC6F8C" w:rsidRDefault="00191B22" w:rsidP="00965029">
                  <w:pPr>
                    <w:ind w:right="321"/>
                    <w:rPr>
                      <w:rFonts w:cs="Arial"/>
                      <w:bCs/>
                      <w:color w:val="44546A" w:themeColor="text2"/>
                      <w:sz w:val="18"/>
                      <w:szCs w:val="18"/>
                    </w:rPr>
                  </w:pPr>
                  <w:r>
                    <w:rPr>
                      <w:rFonts w:cs="Arial"/>
                      <w:bCs/>
                      <w:color w:val="44546A" w:themeColor="text2"/>
                      <w:sz w:val="18"/>
                      <w:szCs w:val="18"/>
                    </w:rPr>
                    <w:t xml:space="preserve">January </w:t>
                  </w:r>
                  <w:r w:rsidR="00965029">
                    <w:rPr>
                      <w:rFonts w:cs="Arial"/>
                      <w:bCs/>
                      <w:color w:val="44546A" w:themeColor="text2"/>
                      <w:sz w:val="18"/>
                      <w:szCs w:val="18"/>
                    </w:rPr>
                    <w:t>201</w:t>
                  </w:r>
                  <w:r>
                    <w:rPr>
                      <w:rFonts w:cs="Arial"/>
                      <w:bCs/>
                      <w:color w:val="44546A" w:themeColor="text2"/>
                      <w:sz w:val="18"/>
                      <w:szCs w:val="18"/>
                    </w:rPr>
                    <w:t>7</w:t>
                  </w:r>
                </w:p>
              </w:tc>
              <w:tc>
                <w:tcPr>
                  <w:tcW w:w="2735" w:type="dxa"/>
                </w:tcPr>
                <w:p w14:paraId="29BA10F3" w14:textId="1E1B19E6" w:rsidR="00965029" w:rsidRPr="00AC6F8C" w:rsidRDefault="00676E12" w:rsidP="00965029">
                  <w:pPr>
                    <w:ind w:right="927"/>
                    <w:rPr>
                      <w:rFonts w:cs="Arial"/>
                      <w:bCs/>
                      <w:color w:val="44546A" w:themeColor="text2"/>
                      <w:sz w:val="18"/>
                      <w:szCs w:val="18"/>
                    </w:rPr>
                  </w:pPr>
                  <w:r>
                    <w:rPr>
                      <w:rFonts w:cs="Arial"/>
                      <w:bCs/>
                      <w:color w:val="44546A" w:themeColor="text2"/>
                      <w:sz w:val="18"/>
                      <w:szCs w:val="18"/>
                    </w:rPr>
                    <w:t>100</w:t>
                  </w:r>
                  <w:r w:rsidR="00965029">
                    <w:rPr>
                      <w:rFonts w:cs="Arial"/>
                      <w:bCs/>
                      <w:color w:val="44546A" w:themeColor="text2"/>
                      <w:sz w:val="18"/>
                      <w:szCs w:val="18"/>
                    </w:rPr>
                    <w:t>,000</w:t>
                  </w:r>
                </w:p>
              </w:tc>
            </w:tr>
          </w:tbl>
          <w:p w14:paraId="5BD62180" w14:textId="48A6EE7F" w:rsidR="00965029" w:rsidRDefault="00965029" w:rsidP="00965029">
            <w:pPr>
              <w:ind w:right="927"/>
              <w:rPr>
                <w:rFonts w:cs="Arial"/>
                <w:bCs/>
                <w:sz w:val="18"/>
                <w:szCs w:val="18"/>
              </w:rPr>
            </w:pPr>
          </w:p>
          <w:tbl>
            <w:tblPr>
              <w:tblStyle w:val="TableGrid"/>
              <w:tblW w:w="0" w:type="auto"/>
              <w:tblLayout w:type="fixed"/>
              <w:tblLook w:val="04A0" w:firstRow="1" w:lastRow="0" w:firstColumn="1" w:lastColumn="0" w:noHBand="0" w:noVBand="1"/>
            </w:tblPr>
            <w:tblGrid>
              <w:gridCol w:w="1433"/>
              <w:gridCol w:w="1433"/>
              <w:gridCol w:w="1433"/>
              <w:gridCol w:w="1433"/>
              <w:gridCol w:w="1434"/>
              <w:gridCol w:w="1434"/>
              <w:gridCol w:w="1434"/>
            </w:tblGrid>
            <w:tr w:rsidR="00965029" w14:paraId="200D17C9" w14:textId="77777777" w:rsidTr="00965029">
              <w:tc>
                <w:tcPr>
                  <w:tcW w:w="1433" w:type="dxa"/>
                </w:tcPr>
                <w:p w14:paraId="40D0215D" w14:textId="77777777" w:rsidR="00965029" w:rsidRDefault="00965029" w:rsidP="00965029">
                  <w:pPr>
                    <w:ind w:right="-21"/>
                    <w:rPr>
                      <w:rFonts w:cs="Arial"/>
                      <w:bCs/>
                      <w:sz w:val="18"/>
                      <w:szCs w:val="18"/>
                    </w:rPr>
                  </w:pPr>
                  <w:r>
                    <w:rPr>
                      <w:rFonts w:cs="Arial"/>
                      <w:bCs/>
                      <w:sz w:val="18"/>
                      <w:szCs w:val="18"/>
                    </w:rPr>
                    <w:t xml:space="preserve">Prime (P) or subcontract (SD) </w:t>
                  </w:r>
                </w:p>
              </w:tc>
              <w:tc>
                <w:tcPr>
                  <w:tcW w:w="1433" w:type="dxa"/>
                </w:tcPr>
                <w:p w14:paraId="0B9CBBEA" w14:textId="77777777" w:rsidR="00965029" w:rsidRDefault="00965029" w:rsidP="00965029">
                  <w:pPr>
                    <w:rPr>
                      <w:rFonts w:cs="Arial"/>
                      <w:bCs/>
                      <w:sz w:val="18"/>
                      <w:szCs w:val="18"/>
                    </w:rPr>
                  </w:pPr>
                  <w:r>
                    <w:rPr>
                      <w:rFonts w:cs="Arial"/>
                      <w:bCs/>
                      <w:sz w:val="18"/>
                      <w:szCs w:val="18"/>
                    </w:rPr>
                    <w:t>Company Name</w:t>
                  </w:r>
                </w:p>
              </w:tc>
              <w:tc>
                <w:tcPr>
                  <w:tcW w:w="1433" w:type="dxa"/>
                </w:tcPr>
                <w:p w14:paraId="16E1AC4B" w14:textId="77777777" w:rsidR="00965029" w:rsidRDefault="00965029" w:rsidP="00965029">
                  <w:pPr>
                    <w:rPr>
                      <w:rFonts w:cs="Arial"/>
                      <w:bCs/>
                      <w:sz w:val="18"/>
                      <w:szCs w:val="18"/>
                    </w:rPr>
                  </w:pPr>
                  <w:r>
                    <w:rPr>
                      <w:rFonts w:cs="Arial"/>
                      <w:bCs/>
                      <w:sz w:val="18"/>
                      <w:szCs w:val="18"/>
                    </w:rPr>
                    <w:t>Vendor Code</w:t>
                  </w:r>
                </w:p>
              </w:tc>
              <w:tc>
                <w:tcPr>
                  <w:tcW w:w="1433" w:type="dxa"/>
                </w:tcPr>
                <w:p w14:paraId="6A9B7A22" w14:textId="77777777" w:rsidR="00965029" w:rsidRDefault="00965029" w:rsidP="00965029">
                  <w:pPr>
                    <w:rPr>
                      <w:rFonts w:cs="Arial"/>
                      <w:bCs/>
                      <w:sz w:val="18"/>
                      <w:szCs w:val="18"/>
                    </w:rPr>
                  </w:pPr>
                  <w:r>
                    <w:rPr>
                      <w:rFonts w:cs="Arial"/>
                      <w:bCs/>
                      <w:sz w:val="18"/>
                      <w:szCs w:val="18"/>
                    </w:rPr>
                    <w:t>Amount in EUR</w:t>
                  </w:r>
                </w:p>
              </w:tc>
              <w:tc>
                <w:tcPr>
                  <w:tcW w:w="1434" w:type="dxa"/>
                </w:tcPr>
                <w:p w14:paraId="69A94FBA" w14:textId="77777777" w:rsidR="00965029" w:rsidRDefault="00965029" w:rsidP="00965029">
                  <w:pPr>
                    <w:rPr>
                      <w:rFonts w:cs="Arial"/>
                      <w:bCs/>
                      <w:sz w:val="18"/>
                      <w:szCs w:val="18"/>
                    </w:rPr>
                  </w:pPr>
                  <w:r>
                    <w:rPr>
                      <w:rFonts w:cs="Arial"/>
                      <w:bCs/>
                      <w:sz w:val="18"/>
                      <w:szCs w:val="18"/>
                    </w:rPr>
                    <w:t xml:space="preserve">Off-setting against </w:t>
                  </w:r>
                </w:p>
              </w:tc>
              <w:tc>
                <w:tcPr>
                  <w:tcW w:w="1434" w:type="dxa"/>
                </w:tcPr>
                <w:p w14:paraId="1F64898F" w14:textId="77777777" w:rsidR="00965029" w:rsidRDefault="00965029" w:rsidP="00965029">
                  <w:pPr>
                    <w:rPr>
                      <w:rFonts w:cs="Arial"/>
                      <w:bCs/>
                      <w:sz w:val="18"/>
                      <w:szCs w:val="18"/>
                    </w:rPr>
                  </w:pPr>
                  <w:r>
                    <w:rPr>
                      <w:rFonts w:cs="Arial"/>
                      <w:bCs/>
                      <w:sz w:val="18"/>
                      <w:szCs w:val="18"/>
                    </w:rPr>
                    <w:t>Off-set by (amount in EUR)</w:t>
                  </w:r>
                </w:p>
              </w:tc>
              <w:tc>
                <w:tcPr>
                  <w:tcW w:w="1434" w:type="dxa"/>
                </w:tcPr>
                <w:p w14:paraId="6EFDF782" w14:textId="77777777" w:rsidR="00965029" w:rsidRDefault="00965029" w:rsidP="00965029">
                  <w:pPr>
                    <w:rPr>
                      <w:rFonts w:cs="Arial"/>
                      <w:bCs/>
                      <w:sz w:val="18"/>
                      <w:szCs w:val="18"/>
                    </w:rPr>
                  </w:pPr>
                  <w:r>
                    <w:rPr>
                      <w:rFonts w:cs="Arial"/>
                      <w:bCs/>
                      <w:sz w:val="18"/>
                      <w:szCs w:val="18"/>
                    </w:rPr>
                    <w:t>Condition for release of the Advance Payment</w:t>
                  </w:r>
                </w:p>
              </w:tc>
            </w:tr>
            <w:tr w:rsidR="00965029" w:rsidRPr="009874B3" w14:paraId="24390624" w14:textId="77777777" w:rsidTr="00965029">
              <w:tc>
                <w:tcPr>
                  <w:tcW w:w="1433" w:type="dxa"/>
                </w:tcPr>
                <w:p w14:paraId="315640AE" w14:textId="77777777" w:rsidR="00965029" w:rsidRPr="009874B3" w:rsidRDefault="00965029" w:rsidP="00965029">
                  <w:pPr>
                    <w:ind w:right="-163"/>
                    <w:rPr>
                      <w:rFonts w:cs="Arial"/>
                      <w:bCs/>
                      <w:color w:val="44546A" w:themeColor="text2"/>
                      <w:sz w:val="18"/>
                      <w:szCs w:val="18"/>
                    </w:rPr>
                  </w:pPr>
                  <w:r w:rsidRPr="009874B3">
                    <w:rPr>
                      <w:rFonts w:cs="Arial"/>
                      <w:bCs/>
                      <w:color w:val="44546A" w:themeColor="text2"/>
                      <w:sz w:val="18"/>
                      <w:szCs w:val="18"/>
                    </w:rPr>
                    <w:t>P</w:t>
                  </w:r>
                </w:p>
              </w:tc>
              <w:tc>
                <w:tcPr>
                  <w:tcW w:w="1433" w:type="dxa"/>
                </w:tcPr>
                <w:p w14:paraId="54FC11B3" w14:textId="3191892F" w:rsidR="00965029" w:rsidRPr="009874B3" w:rsidRDefault="00676E12" w:rsidP="00965029">
                  <w:pPr>
                    <w:ind w:right="-163"/>
                    <w:rPr>
                      <w:rFonts w:cs="Arial"/>
                      <w:bCs/>
                      <w:color w:val="44546A" w:themeColor="text2"/>
                      <w:sz w:val="18"/>
                      <w:szCs w:val="18"/>
                    </w:rPr>
                  </w:pPr>
                  <w:r w:rsidRPr="00965029">
                    <w:rPr>
                      <w:sz w:val="18"/>
                      <w:szCs w:val="18"/>
                    </w:rPr>
                    <w:t>Speedy satellite services Ltd</w:t>
                  </w:r>
                </w:p>
              </w:tc>
              <w:tc>
                <w:tcPr>
                  <w:tcW w:w="1433" w:type="dxa"/>
                </w:tcPr>
                <w:p w14:paraId="653FEC99" w14:textId="35059DB2" w:rsidR="00965029" w:rsidRPr="009874B3" w:rsidRDefault="00676E12" w:rsidP="00965029">
                  <w:pPr>
                    <w:ind w:right="-163"/>
                    <w:rPr>
                      <w:rFonts w:cs="Arial"/>
                      <w:bCs/>
                      <w:color w:val="44546A" w:themeColor="text2"/>
                      <w:sz w:val="18"/>
                      <w:szCs w:val="18"/>
                    </w:rPr>
                  </w:pPr>
                  <w:r w:rsidRPr="00965029">
                    <w:rPr>
                      <w:sz w:val="18"/>
                      <w:szCs w:val="18"/>
                    </w:rPr>
                    <w:t>1000012345</w:t>
                  </w:r>
                </w:p>
              </w:tc>
              <w:tc>
                <w:tcPr>
                  <w:tcW w:w="1433" w:type="dxa"/>
                </w:tcPr>
                <w:p w14:paraId="60648AFD" w14:textId="47512473" w:rsidR="00965029" w:rsidRPr="009874B3" w:rsidRDefault="00676E12" w:rsidP="00965029">
                  <w:pPr>
                    <w:ind w:right="-163"/>
                    <w:rPr>
                      <w:rFonts w:cs="Arial"/>
                      <w:bCs/>
                      <w:color w:val="44546A" w:themeColor="text2"/>
                      <w:sz w:val="18"/>
                      <w:szCs w:val="18"/>
                    </w:rPr>
                  </w:pPr>
                  <w:r>
                    <w:rPr>
                      <w:rFonts w:cs="Arial"/>
                      <w:bCs/>
                      <w:color w:val="44546A" w:themeColor="text2"/>
                      <w:sz w:val="18"/>
                      <w:szCs w:val="18"/>
                    </w:rPr>
                    <w:t>5</w:t>
                  </w:r>
                  <w:r w:rsidR="00965029">
                    <w:rPr>
                      <w:rFonts w:cs="Arial"/>
                      <w:bCs/>
                      <w:color w:val="44546A" w:themeColor="text2"/>
                      <w:sz w:val="18"/>
                      <w:szCs w:val="18"/>
                    </w:rPr>
                    <w:t>0,000</w:t>
                  </w:r>
                  <w:r w:rsidR="00965029" w:rsidRPr="009874B3">
                    <w:rPr>
                      <w:rFonts w:cs="Arial"/>
                      <w:bCs/>
                      <w:color w:val="44546A" w:themeColor="text2"/>
                      <w:sz w:val="18"/>
                      <w:szCs w:val="18"/>
                    </w:rPr>
                    <w:t>*</w:t>
                  </w:r>
                </w:p>
              </w:tc>
              <w:tc>
                <w:tcPr>
                  <w:tcW w:w="1434" w:type="dxa"/>
                </w:tcPr>
                <w:p w14:paraId="0C34EAD9" w14:textId="77777777" w:rsidR="00965029" w:rsidRPr="009874B3" w:rsidRDefault="00965029" w:rsidP="00965029">
                  <w:pPr>
                    <w:ind w:right="-163"/>
                    <w:rPr>
                      <w:rFonts w:cs="Arial"/>
                      <w:bCs/>
                      <w:color w:val="44546A" w:themeColor="text2"/>
                      <w:sz w:val="18"/>
                      <w:szCs w:val="18"/>
                    </w:rPr>
                  </w:pPr>
                  <w:r w:rsidRPr="009874B3">
                    <w:rPr>
                      <w:rFonts w:cs="Arial"/>
                      <w:bCs/>
                      <w:color w:val="44546A" w:themeColor="text2"/>
                      <w:sz w:val="18"/>
                      <w:szCs w:val="18"/>
                    </w:rPr>
                    <w:t>MS1</w:t>
                  </w:r>
                </w:p>
              </w:tc>
              <w:tc>
                <w:tcPr>
                  <w:tcW w:w="1434" w:type="dxa"/>
                </w:tcPr>
                <w:p w14:paraId="65223FA0" w14:textId="2DCA0BF6" w:rsidR="00965029" w:rsidRPr="009874B3" w:rsidRDefault="00676E12" w:rsidP="00965029">
                  <w:pPr>
                    <w:ind w:right="-163"/>
                    <w:rPr>
                      <w:rFonts w:cs="Arial"/>
                      <w:bCs/>
                      <w:color w:val="44546A" w:themeColor="text2"/>
                      <w:sz w:val="18"/>
                      <w:szCs w:val="18"/>
                    </w:rPr>
                  </w:pPr>
                  <w:r>
                    <w:rPr>
                      <w:rFonts w:cs="Arial"/>
                      <w:bCs/>
                      <w:color w:val="44546A" w:themeColor="text2"/>
                      <w:sz w:val="18"/>
                      <w:szCs w:val="18"/>
                    </w:rPr>
                    <w:t>5</w:t>
                  </w:r>
                  <w:r w:rsidR="00965029">
                    <w:rPr>
                      <w:rFonts w:cs="Arial"/>
                      <w:bCs/>
                      <w:color w:val="44546A" w:themeColor="text2"/>
                      <w:sz w:val="18"/>
                      <w:szCs w:val="18"/>
                    </w:rPr>
                    <w:t>0,000</w:t>
                  </w:r>
                </w:p>
              </w:tc>
              <w:tc>
                <w:tcPr>
                  <w:tcW w:w="1434" w:type="dxa"/>
                </w:tcPr>
                <w:p w14:paraId="6DEFD130" w14:textId="77777777" w:rsidR="00965029" w:rsidRPr="00147155" w:rsidRDefault="00965029" w:rsidP="00965029">
                  <w:pPr>
                    <w:ind w:right="-163"/>
                    <w:rPr>
                      <w:rFonts w:cs="Arial"/>
                      <w:bCs/>
                      <w:color w:val="44546A" w:themeColor="text2"/>
                      <w:sz w:val="16"/>
                      <w:szCs w:val="16"/>
                    </w:rPr>
                  </w:pPr>
                  <w:r w:rsidRPr="00147155">
                    <w:rPr>
                      <w:rFonts w:cs="Arial"/>
                      <w:bCs/>
                      <w:color w:val="44546A" w:themeColor="text2"/>
                      <w:sz w:val="16"/>
                      <w:szCs w:val="16"/>
                    </w:rPr>
                    <w:t>After signature of the contract by both parties</w:t>
                  </w:r>
                </w:p>
              </w:tc>
            </w:tr>
          </w:tbl>
          <w:p w14:paraId="243A50BB" w14:textId="77777777" w:rsidR="00B70019" w:rsidRDefault="00B70019" w:rsidP="00965029">
            <w:pPr>
              <w:ind w:right="927"/>
              <w:rPr>
                <w:rFonts w:cs="Arial"/>
                <w:bCs/>
                <w:sz w:val="18"/>
                <w:szCs w:val="18"/>
              </w:rPr>
            </w:pPr>
            <w:r>
              <w:rPr>
                <w:rFonts w:cs="Arial"/>
                <w:bCs/>
                <w:sz w:val="18"/>
                <w:szCs w:val="18"/>
              </w:rPr>
              <w:t xml:space="preserve">(*) Already paid </w:t>
            </w:r>
          </w:p>
          <w:p w14:paraId="3AAD558A" w14:textId="53880525" w:rsidR="00965029" w:rsidRDefault="00965029" w:rsidP="00965029">
            <w:pPr>
              <w:ind w:right="927"/>
              <w:rPr>
                <w:rFonts w:cs="Arial"/>
                <w:bCs/>
                <w:color w:val="ED7D31" w:themeColor="accent2"/>
                <w:sz w:val="18"/>
                <w:szCs w:val="18"/>
              </w:rPr>
            </w:pPr>
            <w:r>
              <w:rPr>
                <w:rFonts w:cs="Arial"/>
                <w:bCs/>
                <w:sz w:val="18"/>
                <w:szCs w:val="18"/>
              </w:rPr>
              <w:t>MPP following the implementation of C</w:t>
            </w:r>
            <w:r w:rsidRPr="00191B22">
              <w:rPr>
                <w:rFonts w:cs="Arial"/>
                <w:bCs/>
                <w:sz w:val="18"/>
                <w:szCs w:val="18"/>
              </w:rPr>
              <w:t>CN</w:t>
            </w:r>
            <w:r w:rsidR="00676E12" w:rsidRPr="00191B22">
              <w:rPr>
                <w:rFonts w:cs="Arial"/>
                <w:bCs/>
                <w:sz w:val="18"/>
                <w:szCs w:val="18"/>
              </w:rPr>
              <w:t>1</w:t>
            </w:r>
          </w:p>
          <w:p w14:paraId="19CD10D8" w14:textId="36F7F4AB" w:rsidR="00191B22" w:rsidRPr="00965029" w:rsidRDefault="00191B22" w:rsidP="00191B22">
            <w:pPr>
              <w:ind w:right="927"/>
              <w:rPr>
                <w:rFonts w:cs="Arial"/>
                <w:bCs/>
                <w:sz w:val="18"/>
                <w:szCs w:val="18"/>
              </w:rPr>
            </w:pPr>
          </w:p>
          <w:tbl>
            <w:tblPr>
              <w:tblStyle w:val="TableGrid"/>
              <w:tblW w:w="0" w:type="auto"/>
              <w:tblLayout w:type="fixed"/>
              <w:tblLook w:val="04A0" w:firstRow="1" w:lastRow="0" w:firstColumn="1" w:lastColumn="0" w:noHBand="0" w:noVBand="1"/>
            </w:tblPr>
            <w:tblGrid>
              <w:gridCol w:w="5031"/>
              <w:gridCol w:w="2268"/>
              <w:gridCol w:w="2735"/>
            </w:tblGrid>
            <w:tr w:rsidR="00191B22" w14:paraId="54CC6570" w14:textId="77777777" w:rsidTr="009B25C0">
              <w:tc>
                <w:tcPr>
                  <w:tcW w:w="5031" w:type="dxa"/>
                </w:tcPr>
                <w:p w14:paraId="6B0BEDDB" w14:textId="77777777" w:rsidR="00191B22" w:rsidRPr="00AC6F8C" w:rsidRDefault="00191B22" w:rsidP="00191B22">
                  <w:pPr>
                    <w:ind w:right="927"/>
                    <w:rPr>
                      <w:rFonts w:cstheme="minorHAnsi"/>
                      <w:b/>
                      <w:szCs w:val="24"/>
                    </w:rPr>
                  </w:pPr>
                  <w:r w:rsidRPr="00AC6F8C">
                    <w:rPr>
                      <w:rFonts w:cstheme="minorHAnsi"/>
                      <w:b/>
                      <w:szCs w:val="24"/>
                    </w:rPr>
                    <w:t>Milestone Description</w:t>
                  </w:r>
                </w:p>
              </w:tc>
              <w:tc>
                <w:tcPr>
                  <w:tcW w:w="2268" w:type="dxa"/>
                </w:tcPr>
                <w:p w14:paraId="43B0DE06" w14:textId="77777777" w:rsidR="00191B22" w:rsidRPr="00AC6F8C" w:rsidRDefault="00191B22" w:rsidP="00191B22">
                  <w:pPr>
                    <w:ind w:right="321"/>
                    <w:rPr>
                      <w:rFonts w:cstheme="minorHAnsi"/>
                      <w:b/>
                      <w:szCs w:val="24"/>
                    </w:rPr>
                  </w:pPr>
                  <w:r w:rsidRPr="00AC6F8C">
                    <w:rPr>
                      <w:rFonts w:cstheme="minorHAnsi"/>
                      <w:b/>
                      <w:szCs w:val="24"/>
                    </w:rPr>
                    <w:t xml:space="preserve">Schedule Date </w:t>
                  </w:r>
                </w:p>
              </w:tc>
              <w:tc>
                <w:tcPr>
                  <w:tcW w:w="2735" w:type="dxa"/>
                </w:tcPr>
                <w:p w14:paraId="73426292" w14:textId="77777777" w:rsidR="00191B22" w:rsidRPr="00AC6F8C" w:rsidRDefault="00191B22" w:rsidP="00191B22">
                  <w:pPr>
                    <w:ind w:right="927"/>
                    <w:rPr>
                      <w:rFonts w:cstheme="minorHAnsi"/>
                      <w:b/>
                      <w:szCs w:val="24"/>
                    </w:rPr>
                  </w:pPr>
                  <w:r w:rsidRPr="00AC6F8C">
                    <w:rPr>
                      <w:rFonts w:cstheme="minorHAnsi"/>
                      <w:b/>
                      <w:szCs w:val="24"/>
                    </w:rPr>
                    <w:t>Amount in Euro</w:t>
                  </w:r>
                </w:p>
              </w:tc>
            </w:tr>
            <w:tr w:rsidR="00191B22" w14:paraId="6EC60DEF" w14:textId="77777777" w:rsidTr="009B25C0">
              <w:tc>
                <w:tcPr>
                  <w:tcW w:w="5031" w:type="dxa"/>
                </w:tcPr>
                <w:p w14:paraId="405C50D4" w14:textId="77777777" w:rsidR="00191B22" w:rsidRPr="00AC6F8C" w:rsidRDefault="00191B22" w:rsidP="00191B22">
                  <w:pPr>
                    <w:ind w:right="927"/>
                    <w:rPr>
                      <w:rFonts w:cs="Arial"/>
                      <w:bCs/>
                      <w:color w:val="44546A" w:themeColor="text2"/>
                      <w:sz w:val="18"/>
                      <w:szCs w:val="18"/>
                    </w:rPr>
                  </w:pPr>
                  <w:r w:rsidRPr="00AC6F8C">
                    <w:rPr>
                      <w:rFonts w:cs="Arial"/>
                      <w:bCs/>
                      <w:color w:val="44546A" w:themeColor="text2"/>
                      <w:sz w:val="18"/>
                      <w:szCs w:val="18"/>
                    </w:rPr>
                    <w:t xml:space="preserve">MILESTONE 1 (MS1) – Upon successful BDR and acceptance of all related deliverables </w:t>
                  </w:r>
                </w:p>
              </w:tc>
              <w:tc>
                <w:tcPr>
                  <w:tcW w:w="2268" w:type="dxa"/>
                </w:tcPr>
                <w:p w14:paraId="3095B85F" w14:textId="473DB144" w:rsidR="00191B22" w:rsidRPr="00AC6F8C" w:rsidRDefault="00191B22" w:rsidP="00191B22">
                  <w:pPr>
                    <w:ind w:right="321"/>
                    <w:rPr>
                      <w:rFonts w:cs="Arial"/>
                      <w:bCs/>
                      <w:color w:val="44546A" w:themeColor="text2"/>
                      <w:sz w:val="18"/>
                      <w:szCs w:val="18"/>
                    </w:rPr>
                  </w:pPr>
                  <w:r w:rsidRPr="00AC6F8C">
                    <w:rPr>
                      <w:rFonts w:cs="Arial"/>
                      <w:bCs/>
                      <w:color w:val="44546A" w:themeColor="text2"/>
                      <w:sz w:val="18"/>
                      <w:szCs w:val="18"/>
                    </w:rPr>
                    <w:t>June 2</w:t>
                  </w:r>
                  <w:r>
                    <w:rPr>
                      <w:rFonts w:cs="Arial"/>
                      <w:bCs/>
                      <w:color w:val="44546A" w:themeColor="text2"/>
                      <w:sz w:val="18"/>
                      <w:szCs w:val="18"/>
                    </w:rPr>
                    <w:t>016</w:t>
                  </w:r>
                </w:p>
              </w:tc>
              <w:tc>
                <w:tcPr>
                  <w:tcW w:w="2735" w:type="dxa"/>
                </w:tcPr>
                <w:p w14:paraId="7ACEE8CE" w14:textId="77777777" w:rsidR="00191B22" w:rsidRPr="00AC6F8C" w:rsidRDefault="00191B22" w:rsidP="00191B22">
                  <w:pPr>
                    <w:ind w:right="927"/>
                    <w:rPr>
                      <w:rFonts w:cs="Arial"/>
                      <w:bCs/>
                      <w:color w:val="44546A" w:themeColor="text2"/>
                      <w:sz w:val="18"/>
                      <w:szCs w:val="18"/>
                    </w:rPr>
                  </w:pPr>
                  <w:r>
                    <w:rPr>
                      <w:rFonts w:cs="Arial"/>
                      <w:bCs/>
                      <w:color w:val="44546A" w:themeColor="text2"/>
                      <w:sz w:val="18"/>
                      <w:szCs w:val="18"/>
                    </w:rPr>
                    <w:t>10</w:t>
                  </w:r>
                  <w:r w:rsidRPr="00AC6F8C">
                    <w:rPr>
                      <w:rFonts w:cs="Arial"/>
                      <w:bCs/>
                      <w:color w:val="44546A" w:themeColor="text2"/>
                      <w:sz w:val="18"/>
                      <w:szCs w:val="18"/>
                    </w:rPr>
                    <w:t>0,000</w:t>
                  </w:r>
                  <w:r>
                    <w:rPr>
                      <w:rFonts w:cs="Arial"/>
                      <w:bCs/>
                      <w:color w:val="44546A" w:themeColor="text2"/>
                      <w:sz w:val="18"/>
                      <w:szCs w:val="18"/>
                    </w:rPr>
                    <w:t>*</w:t>
                  </w:r>
                </w:p>
              </w:tc>
            </w:tr>
            <w:tr w:rsidR="00191B22" w14:paraId="61DBC923" w14:textId="77777777" w:rsidTr="009B25C0">
              <w:tc>
                <w:tcPr>
                  <w:tcW w:w="5031" w:type="dxa"/>
                </w:tcPr>
                <w:p w14:paraId="3F1187A1" w14:textId="77777777" w:rsidR="00191B22" w:rsidRDefault="00191B22" w:rsidP="00191B22">
                  <w:pPr>
                    <w:ind w:right="927"/>
                    <w:rPr>
                      <w:rFonts w:cs="Arial"/>
                      <w:bCs/>
                      <w:sz w:val="18"/>
                      <w:szCs w:val="18"/>
                    </w:rPr>
                  </w:pPr>
                  <w:r w:rsidRPr="00AC6F8C">
                    <w:rPr>
                      <w:rFonts w:cs="Arial"/>
                      <w:bCs/>
                      <w:color w:val="44546A" w:themeColor="text2"/>
                      <w:sz w:val="18"/>
                      <w:szCs w:val="18"/>
                    </w:rPr>
                    <w:t xml:space="preserve">MILESTONE </w:t>
                  </w:r>
                  <w:r>
                    <w:rPr>
                      <w:rFonts w:cs="Arial"/>
                      <w:bCs/>
                      <w:color w:val="44546A" w:themeColor="text2"/>
                      <w:sz w:val="18"/>
                      <w:szCs w:val="18"/>
                    </w:rPr>
                    <w:t>2</w:t>
                  </w:r>
                  <w:r w:rsidRPr="00AC6F8C">
                    <w:rPr>
                      <w:rFonts w:cs="Arial"/>
                      <w:bCs/>
                      <w:color w:val="44546A" w:themeColor="text2"/>
                      <w:sz w:val="18"/>
                      <w:szCs w:val="18"/>
                    </w:rPr>
                    <w:t xml:space="preserve"> (MS</w:t>
                  </w:r>
                  <w:r>
                    <w:rPr>
                      <w:rFonts w:cs="Arial"/>
                      <w:bCs/>
                      <w:color w:val="44546A" w:themeColor="text2"/>
                      <w:sz w:val="18"/>
                      <w:szCs w:val="18"/>
                    </w:rPr>
                    <w:t>2</w:t>
                  </w:r>
                  <w:r w:rsidRPr="00AC6F8C">
                    <w:rPr>
                      <w:rFonts w:cs="Arial"/>
                      <w:bCs/>
                      <w:color w:val="44546A" w:themeColor="text2"/>
                      <w:sz w:val="18"/>
                      <w:szCs w:val="18"/>
                    </w:rPr>
                    <w:t xml:space="preserve">) – Upon successful </w:t>
                  </w:r>
                  <w:r>
                    <w:rPr>
                      <w:rFonts w:cs="Arial"/>
                      <w:bCs/>
                      <w:color w:val="44546A" w:themeColor="text2"/>
                      <w:sz w:val="18"/>
                      <w:szCs w:val="18"/>
                    </w:rPr>
                    <w:t>FAT</w:t>
                  </w:r>
                  <w:r w:rsidRPr="00AC6F8C">
                    <w:rPr>
                      <w:rFonts w:cs="Arial"/>
                      <w:bCs/>
                      <w:color w:val="44546A" w:themeColor="text2"/>
                      <w:sz w:val="18"/>
                      <w:szCs w:val="18"/>
                    </w:rPr>
                    <w:t xml:space="preserve"> and acceptance of all related deliverables</w:t>
                  </w:r>
                </w:p>
              </w:tc>
              <w:tc>
                <w:tcPr>
                  <w:tcW w:w="2268" w:type="dxa"/>
                </w:tcPr>
                <w:p w14:paraId="1E8D046E" w14:textId="67362B62" w:rsidR="00191B22" w:rsidRPr="00AC6F8C" w:rsidRDefault="00191B22" w:rsidP="00191B22">
                  <w:pPr>
                    <w:ind w:right="321"/>
                    <w:rPr>
                      <w:rFonts w:cs="Arial"/>
                      <w:bCs/>
                      <w:color w:val="44546A" w:themeColor="text2"/>
                      <w:sz w:val="18"/>
                      <w:szCs w:val="18"/>
                    </w:rPr>
                  </w:pPr>
                  <w:r w:rsidRPr="00AC6F8C">
                    <w:rPr>
                      <w:rFonts w:cs="Arial"/>
                      <w:bCs/>
                      <w:color w:val="44546A" w:themeColor="text2"/>
                      <w:sz w:val="18"/>
                      <w:szCs w:val="18"/>
                    </w:rPr>
                    <w:t>November 20</w:t>
                  </w:r>
                  <w:r>
                    <w:rPr>
                      <w:rFonts w:cs="Arial"/>
                      <w:bCs/>
                      <w:color w:val="44546A" w:themeColor="text2"/>
                      <w:sz w:val="18"/>
                      <w:szCs w:val="18"/>
                    </w:rPr>
                    <w:t>16</w:t>
                  </w:r>
                </w:p>
              </w:tc>
              <w:tc>
                <w:tcPr>
                  <w:tcW w:w="2735" w:type="dxa"/>
                </w:tcPr>
                <w:p w14:paraId="22EFBABE" w14:textId="77777777" w:rsidR="00191B22" w:rsidRPr="00AC6F8C" w:rsidRDefault="00191B22" w:rsidP="00191B22">
                  <w:pPr>
                    <w:ind w:right="927"/>
                    <w:rPr>
                      <w:rFonts w:cs="Arial"/>
                      <w:bCs/>
                      <w:color w:val="44546A" w:themeColor="text2"/>
                      <w:sz w:val="18"/>
                      <w:szCs w:val="18"/>
                    </w:rPr>
                  </w:pPr>
                  <w:r>
                    <w:rPr>
                      <w:rFonts w:cs="Arial"/>
                      <w:bCs/>
                      <w:color w:val="44546A" w:themeColor="text2"/>
                      <w:sz w:val="18"/>
                      <w:szCs w:val="18"/>
                    </w:rPr>
                    <w:t>200</w:t>
                  </w:r>
                  <w:r w:rsidRPr="00AC6F8C">
                    <w:rPr>
                      <w:rFonts w:cs="Arial"/>
                      <w:bCs/>
                      <w:color w:val="44546A" w:themeColor="text2"/>
                      <w:sz w:val="18"/>
                      <w:szCs w:val="18"/>
                    </w:rPr>
                    <w:t>,000</w:t>
                  </w:r>
                  <w:r>
                    <w:rPr>
                      <w:rFonts w:cs="Arial"/>
                      <w:bCs/>
                      <w:color w:val="44546A" w:themeColor="text2"/>
                      <w:sz w:val="18"/>
                      <w:szCs w:val="18"/>
                    </w:rPr>
                    <w:t>*</w:t>
                  </w:r>
                </w:p>
              </w:tc>
            </w:tr>
            <w:tr w:rsidR="00191B22" w14:paraId="2B97CB99" w14:textId="77777777" w:rsidTr="009B25C0">
              <w:tc>
                <w:tcPr>
                  <w:tcW w:w="5031" w:type="dxa"/>
                </w:tcPr>
                <w:p w14:paraId="47C033CF" w14:textId="77777777" w:rsidR="00191B22" w:rsidRPr="00AC6F8C" w:rsidRDefault="00191B22" w:rsidP="00191B22">
                  <w:pPr>
                    <w:ind w:right="927"/>
                    <w:rPr>
                      <w:rFonts w:cs="Arial"/>
                      <w:bCs/>
                      <w:color w:val="44546A" w:themeColor="text2"/>
                      <w:sz w:val="18"/>
                      <w:szCs w:val="18"/>
                    </w:rPr>
                  </w:pPr>
                  <w:r w:rsidRPr="00AC6F8C">
                    <w:rPr>
                      <w:rFonts w:cs="Arial"/>
                      <w:bCs/>
                      <w:color w:val="44546A" w:themeColor="text2"/>
                      <w:sz w:val="18"/>
                      <w:szCs w:val="18"/>
                    </w:rPr>
                    <w:t xml:space="preserve">MILESTONE </w:t>
                  </w:r>
                  <w:r>
                    <w:rPr>
                      <w:rFonts w:cs="Arial"/>
                      <w:bCs/>
                      <w:color w:val="44546A" w:themeColor="text2"/>
                      <w:sz w:val="18"/>
                      <w:szCs w:val="18"/>
                    </w:rPr>
                    <w:t>3</w:t>
                  </w:r>
                  <w:r w:rsidRPr="00AC6F8C">
                    <w:rPr>
                      <w:rFonts w:cs="Arial"/>
                      <w:bCs/>
                      <w:color w:val="44546A" w:themeColor="text2"/>
                      <w:sz w:val="18"/>
                      <w:szCs w:val="18"/>
                    </w:rPr>
                    <w:t xml:space="preserve"> (MS</w:t>
                  </w:r>
                  <w:r>
                    <w:rPr>
                      <w:rFonts w:cs="Arial"/>
                      <w:bCs/>
                      <w:color w:val="44546A" w:themeColor="text2"/>
                      <w:sz w:val="18"/>
                      <w:szCs w:val="18"/>
                    </w:rPr>
                    <w:t>3</w:t>
                  </w:r>
                  <w:r w:rsidRPr="00AC6F8C">
                    <w:rPr>
                      <w:rFonts w:cs="Arial"/>
                      <w:bCs/>
                      <w:color w:val="44546A" w:themeColor="text2"/>
                      <w:sz w:val="18"/>
                      <w:szCs w:val="18"/>
                    </w:rPr>
                    <w:t xml:space="preserve">) – Upon successful </w:t>
                  </w:r>
                  <w:r>
                    <w:rPr>
                      <w:rFonts w:cs="Arial"/>
                      <w:bCs/>
                      <w:color w:val="44546A" w:themeColor="text2"/>
                      <w:sz w:val="18"/>
                      <w:szCs w:val="18"/>
                    </w:rPr>
                    <w:t>FR</w:t>
                  </w:r>
                  <w:r w:rsidRPr="00AC6F8C">
                    <w:rPr>
                      <w:rFonts w:cs="Arial"/>
                      <w:bCs/>
                      <w:color w:val="44546A" w:themeColor="text2"/>
                      <w:sz w:val="18"/>
                      <w:szCs w:val="18"/>
                    </w:rPr>
                    <w:t xml:space="preserve"> and acceptance of all related deliverables</w:t>
                  </w:r>
                </w:p>
              </w:tc>
              <w:tc>
                <w:tcPr>
                  <w:tcW w:w="2268" w:type="dxa"/>
                </w:tcPr>
                <w:p w14:paraId="33905BD9" w14:textId="5AA59324" w:rsidR="00191B22" w:rsidRPr="00AC6F8C" w:rsidRDefault="00191B22" w:rsidP="00191B22">
                  <w:pPr>
                    <w:ind w:right="321"/>
                    <w:rPr>
                      <w:rFonts w:cs="Arial"/>
                      <w:bCs/>
                      <w:color w:val="44546A" w:themeColor="text2"/>
                      <w:sz w:val="18"/>
                      <w:szCs w:val="18"/>
                    </w:rPr>
                  </w:pPr>
                  <w:r>
                    <w:rPr>
                      <w:rFonts w:cs="Arial"/>
                      <w:bCs/>
                      <w:color w:val="44546A" w:themeColor="text2"/>
                      <w:sz w:val="18"/>
                      <w:szCs w:val="18"/>
                    </w:rPr>
                    <w:t>January 2017</w:t>
                  </w:r>
                </w:p>
              </w:tc>
              <w:tc>
                <w:tcPr>
                  <w:tcW w:w="2735" w:type="dxa"/>
                </w:tcPr>
                <w:p w14:paraId="442070E5" w14:textId="77777777" w:rsidR="00191B22" w:rsidRPr="00AC6F8C" w:rsidRDefault="00191B22" w:rsidP="00191B22">
                  <w:pPr>
                    <w:ind w:right="927"/>
                    <w:rPr>
                      <w:rFonts w:cs="Arial"/>
                      <w:bCs/>
                      <w:color w:val="44546A" w:themeColor="text2"/>
                      <w:sz w:val="18"/>
                      <w:szCs w:val="18"/>
                    </w:rPr>
                  </w:pPr>
                  <w:r>
                    <w:rPr>
                      <w:rFonts w:cs="Arial"/>
                      <w:bCs/>
                      <w:color w:val="44546A" w:themeColor="text2"/>
                      <w:sz w:val="18"/>
                      <w:szCs w:val="18"/>
                    </w:rPr>
                    <w:t>100,000</w:t>
                  </w:r>
                </w:p>
              </w:tc>
            </w:tr>
            <w:tr w:rsidR="00191B22" w14:paraId="6FFB41D0" w14:textId="77777777" w:rsidTr="009B25C0">
              <w:tc>
                <w:tcPr>
                  <w:tcW w:w="5031" w:type="dxa"/>
                </w:tcPr>
                <w:p w14:paraId="5A0EC8D6" w14:textId="77777777" w:rsidR="00191B22" w:rsidRPr="00191B22" w:rsidRDefault="00191B22" w:rsidP="00191B22">
                  <w:pPr>
                    <w:ind w:right="927"/>
                    <w:rPr>
                      <w:rFonts w:cs="Arial"/>
                      <w:bCs/>
                      <w:color w:val="44546A" w:themeColor="text2"/>
                      <w:sz w:val="18"/>
                      <w:szCs w:val="18"/>
                    </w:rPr>
                  </w:pPr>
                  <w:r w:rsidRPr="00191B22">
                    <w:rPr>
                      <w:rFonts w:cs="Arial"/>
                      <w:bCs/>
                      <w:color w:val="44546A" w:themeColor="text2"/>
                      <w:sz w:val="18"/>
                      <w:szCs w:val="18"/>
                    </w:rPr>
                    <w:t>MS 1 CCN 1 Final-</w:t>
                  </w:r>
                </w:p>
                <w:p w14:paraId="797017C0" w14:textId="043BA199" w:rsidR="00191B22" w:rsidRPr="00AC6F8C" w:rsidRDefault="00191B22" w:rsidP="00191B22">
                  <w:pPr>
                    <w:ind w:right="927"/>
                    <w:rPr>
                      <w:rFonts w:cs="Arial"/>
                      <w:bCs/>
                      <w:color w:val="44546A" w:themeColor="text2"/>
                      <w:sz w:val="18"/>
                      <w:szCs w:val="18"/>
                    </w:rPr>
                  </w:pPr>
                  <w:r w:rsidRPr="00191B22">
                    <w:rPr>
                      <w:rFonts w:cs="Arial"/>
                      <w:bCs/>
                      <w:color w:val="44546A" w:themeColor="text2"/>
                      <w:sz w:val="18"/>
                      <w:szCs w:val="18"/>
                    </w:rPr>
                    <w:t>Upon successful completion of CCN 1 and acceptance of all related deliverables.</w:t>
                  </w:r>
                </w:p>
              </w:tc>
              <w:tc>
                <w:tcPr>
                  <w:tcW w:w="2268" w:type="dxa"/>
                </w:tcPr>
                <w:p w14:paraId="5C4C14F6" w14:textId="10AA9BC9" w:rsidR="00191B22" w:rsidRDefault="00191B22" w:rsidP="00191B22">
                  <w:pPr>
                    <w:ind w:right="321"/>
                    <w:rPr>
                      <w:rFonts w:cs="Arial"/>
                      <w:bCs/>
                      <w:color w:val="44546A" w:themeColor="text2"/>
                      <w:sz w:val="18"/>
                      <w:szCs w:val="18"/>
                    </w:rPr>
                  </w:pPr>
                  <w:r>
                    <w:rPr>
                      <w:rFonts w:cs="Arial"/>
                      <w:bCs/>
                      <w:color w:val="44546A" w:themeColor="text2"/>
                      <w:sz w:val="18"/>
                      <w:szCs w:val="18"/>
                    </w:rPr>
                    <w:t>September 2017</w:t>
                  </w:r>
                </w:p>
              </w:tc>
              <w:tc>
                <w:tcPr>
                  <w:tcW w:w="2735" w:type="dxa"/>
                </w:tcPr>
                <w:p w14:paraId="6DCD1714" w14:textId="4868C0BA" w:rsidR="00191B22" w:rsidRDefault="00191B22" w:rsidP="00191B22">
                  <w:pPr>
                    <w:ind w:right="927"/>
                    <w:rPr>
                      <w:rFonts w:cs="Arial"/>
                      <w:bCs/>
                      <w:color w:val="44546A" w:themeColor="text2"/>
                      <w:sz w:val="18"/>
                      <w:szCs w:val="18"/>
                    </w:rPr>
                  </w:pPr>
                  <w:r>
                    <w:rPr>
                      <w:rFonts w:cs="Arial"/>
                      <w:bCs/>
                      <w:color w:val="44546A" w:themeColor="text2"/>
                      <w:sz w:val="18"/>
                      <w:szCs w:val="18"/>
                    </w:rPr>
                    <w:t>100,000</w:t>
                  </w:r>
                </w:p>
              </w:tc>
            </w:tr>
          </w:tbl>
          <w:p w14:paraId="796A6E37" w14:textId="2F4B22BC" w:rsidR="00191B22" w:rsidRDefault="00191B22" w:rsidP="00191B22">
            <w:pPr>
              <w:ind w:right="927"/>
              <w:rPr>
                <w:rFonts w:cs="Arial"/>
                <w:bCs/>
                <w:sz w:val="18"/>
                <w:szCs w:val="18"/>
              </w:rPr>
            </w:pPr>
          </w:p>
          <w:tbl>
            <w:tblPr>
              <w:tblStyle w:val="TableGrid"/>
              <w:tblW w:w="0" w:type="auto"/>
              <w:tblLayout w:type="fixed"/>
              <w:tblLook w:val="04A0" w:firstRow="1" w:lastRow="0" w:firstColumn="1" w:lastColumn="0" w:noHBand="0" w:noVBand="1"/>
            </w:tblPr>
            <w:tblGrid>
              <w:gridCol w:w="1433"/>
              <w:gridCol w:w="1433"/>
              <w:gridCol w:w="1433"/>
              <w:gridCol w:w="1433"/>
              <w:gridCol w:w="1434"/>
              <w:gridCol w:w="1434"/>
              <w:gridCol w:w="1434"/>
            </w:tblGrid>
            <w:tr w:rsidR="00191B22" w14:paraId="2BC743E7" w14:textId="77777777" w:rsidTr="009B25C0">
              <w:tc>
                <w:tcPr>
                  <w:tcW w:w="1433" w:type="dxa"/>
                </w:tcPr>
                <w:p w14:paraId="031338AF" w14:textId="77777777" w:rsidR="00191B22" w:rsidRDefault="00191B22" w:rsidP="00191B22">
                  <w:pPr>
                    <w:ind w:right="-21"/>
                    <w:rPr>
                      <w:rFonts w:cs="Arial"/>
                      <w:bCs/>
                      <w:sz w:val="18"/>
                      <w:szCs w:val="18"/>
                    </w:rPr>
                  </w:pPr>
                  <w:r>
                    <w:rPr>
                      <w:rFonts w:cs="Arial"/>
                      <w:bCs/>
                      <w:sz w:val="18"/>
                      <w:szCs w:val="18"/>
                    </w:rPr>
                    <w:t xml:space="preserve">Prime (P) or subcontract (SD) </w:t>
                  </w:r>
                </w:p>
              </w:tc>
              <w:tc>
                <w:tcPr>
                  <w:tcW w:w="1433" w:type="dxa"/>
                </w:tcPr>
                <w:p w14:paraId="13723911" w14:textId="77777777" w:rsidR="00191B22" w:rsidRDefault="00191B22" w:rsidP="00191B22">
                  <w:pPr>
                    <w:rPr>
                      <w:rFonts w:cs="Arial"/>
                      <w:bCs/>
                      <w:sz w:val="18"/>
                      <w:szCs w:val="18"/>
                    </w:rPr>
                  </w:pPr>
                  <w:r>
                    <w:rPr>
                      <w:rFonts w:cs="Arial"/>
                      <w:bCs/>
                      <w:sz w:val="18"/>
                      <w:szCs w:val="18"/>
                    </w:rPr>
                    <w:t>Company Name</w:t>
                  </w:r>
                </w:p>
              </w:tc>
              <w:tc>
                <w:tcPr>
                  <w:tcW w:w="1433" w:type="dxa"/>
                </w:tcPr>
                <w:p w14:paraId="2003EA17" w14:textId="77777777" w:rsidR="00191B22" w:rsidRDefault="00191B22" w:rsidP="00191B22">
                  <w:pPr>
                    <w:rPr>
                      <w:rFonts w:cs="Arial"/>
                      <w:bCs/>
                      <w:sz w:val="18"/>
                      <w:szCs w:val="18"/>
                    </w:rPr>
                  </w:pPr>
                  <w:r>
                    <w:rPr>
                      <w:rFonts w:cs="Arial"/>
                      <w:bCs/>
                      <w:sz w:val="18"/>
                      <w:szCs w:val="18"/>
                    </w:rPr>
                    <w:t>Vendor Code</w:t>
                  </w:r>
                </w:p>
              </w:tc>
              <w:tc>
                <w:tcPr>
                  <w:tcW w:w="1433" w:type="dxa"/>
                </w:tcPr>
                <w:p w14:paraId="51384594" w14:textId="77777777" w:rsidR="00191B22" w:rsidRDefault="00191B22" w:rsidP="00191B22">
                  <w:pPr>
                    <w:rPr>
                      <w:rFonts w:cs="Arial"/>
                      <w:bCs/>
                      <w:sz w:val="18"/>
                      <w:szCs w:val="18"/>
                    </w:rPr>
                  </w:pPr>
                  <w:r>
                    <w:rPr>
                      <w:rFonts w:cs="Arial"/>
                      <w:bCs/>
                      <w:sz w:val="18"/>
                      <w:szCs w:val="18"/>
                    </w:rPr>
                    <w:t>Amount in EUR</w:t>
                  </w:r>
                </w:p>
              </w:tc>
              <w:tc>
                <w:tcPr>
                  <w:tcW w:w="1434" w:type="dxa"/>
                </w:tcPr>
                <w:p w14:paraId="76D214B5" w14:textId="77777777" w:rsidR="00191B22" w:rsidRDefault="00191B22" w:rsidP="00191B22">
                  <w:pPr>
                    <w:rPr>
                      <w:rFonts w:cs="Arial"/>
                      <w:bCs/>
                      <w:sz w:val="18"/>
                      <w:szCs w:val="18"/>
                    </w:rPr>
                  </w:pPr>
                  <w:r>
                    <w:rPr>
                      <w:rFonts w:cs="Arial"/>
                      <w:bCs/>
                      <w:sz w:val="18"/>
                      <w:szCs w:val="18"/>
                    </w:rPr>
                    <w:t xml:space="preserve">Off-setting against </w:t>
                  </w:r>
                </w:p>
              </w:tc>
              <w:tc>
                <w:tcPr>
                  <w:tcW w:w="1434" w:type="dxa"/>
                </w:tcPr>
                <w:p w14:paraId="74714AB4" w14:textId="77777777" w:rsidR="00191B22" w:rsidRDefault="00191B22" w:rsidP="00191B22">
                  <w:pPr>
                    <w:rPr>
                      <w:rFonts w:cs="Arial"/>
                      <w:bCs/>
                      <w:sz w:val="18"/>
                      <w:szCs w:val="18"/>
                    </w:rPr>
                  </w:pPr>
                  <w:r>
                    <w:rPr>
                      <w:rFonts w:cs="Arial"/>
                      <w:bCs/>
                      <w:sz w:val="18"/>
                      <w:szCs w:val="18"/>
                    </w:rPr>
                    <w:t>Off-set by (amount in EUR)</w:t>
                  </w:r>
                </w:p>
              </w:tc>
              <w:tc>
                <w:tcPr>
                  <w:tcW w:w="1434" w:type="dxa"/>
                </w:tcPr>
                <w:p w14:paraId="394BCB69" w14:textId="77777777" w:rsidR="00191B22" w:rsidRDefault="00191B22" w:rsidP="00191B22">
                  <w:pPr>
                    <w:rPr>
                      <w:rFonts w:cs="Arial"/>
                      <w:bCs/>
                      <w:sz w:val="18"/>
                      <w:szCs w:val="18"/>
                    </w:rPr>
                  </w:pPr>
                  <w:r>
                    <w:rPr>
                      <w:rFonts w:cs="Arial"/>
                      <w:bCs/>
                      <w:sz w:val="18"/>
                      <w:szCs w:val="18"/>
                    </w:rPr>
                    <w:t>Condition for release of the Advance Payment</w:t>
                  </w:r>
                </w:p>
              </w:tc>
            </w:tr>
            <w:tr w:rsidR="00191B22" w:rsidRPr="009874B3" w14:paraId="02FB2D02" w14:textId="77777777" w:rsidTr="009B25C0">
              <w:tc>
                <w:tcPr>
                  <w:tcW w:w="1433" w:type="dxa"/>
                </w:tcPr>
                <w:p w14:paraId="1684B6B5" w14:textId="77777777" w:rsidR="00191B22" w:rsidRPr="009874B3" w:rsidRDefault="00191B22" w:rsidP="00191B22">
                  <w:pPr>
                    <w:ind w:right="-163"/>
                    <w:rPr>
                      <w:rFonts w:cs="Arial"/>
                      <w:bCs/>
                      <w:color w:val="44546A" w:themeColor="text2"/>
                      <w:sz w:val="18"/>
                      <w:szCs w:val="18"/>
                    </w:rPr>
                  </w:pPr>
                  <w:r w:rsidRPr="009874B3">
                    <w:rPr>
                      <w:rFonts w:cs="Arial"/>
                      <w:bCs/>
                      <w:color w:val="44546A" w:themeColor="text2"/>
                      <w:sz w:val="18"/>
                      <w:szCs w:val="18"/>
                    </w:rPr>
                    <w:t>P</w:t>
                  </w:r>
                </w:p>
              </w:tc>
              <w:tc>
                <w:tcPr>
                  <w:tcW w:w="1433" w:type="dxa"/>
                </w:tcPr>
                <w:p w14:paraId="7C6203A9" w14:textId="77777777" w:rsidR="00191B22" w:rsidRPr="009874B3" w:rsidRDefault="00191B22" w:rsidP="00191B22">
                  <w:pPr>
                    <w:ind w:right="-163"/>
                    <w:rPr>
                      <w:rFonts w:cs="Arial"/>
                      <w:bCs/>
                      <w:color w:val="44546A" w:themeColor="text2"/>
                      <w:sz w:val="18"/>
                      <w:szCs w:val="18"/>
                    </w:rPr>
                  </w:pPr>
                  <w:r w:rsidRPr="00965029">
                    <w:rPr>
                      <w:sz w:val="18"/>
                      <w:szCs w:val="18"/>
                    </w:rPr>
                    <w:t>Speedy satellite services Ltd</w:t>
                  </w:r>
                </w:p>
              </w:tc>
              <w:tc>
                <w:tcPr>
                  <w:tcW w:w="1433" w:type="dxa"/>
                </w:tcPr>
                <w:p w14:paraId="5733564A" w14:textId="77777777" w:rsidR="00191B22" w:rsidRPr="009874B3" w:rsidRDefault="00191B22" w:rsidP="00191B22">
                  <w:pPr>
                    <w:ind w:right="-163"/>
                    <w:rPr>
                      <w:rFonts w:cs="Arial"/>
                      <w:bCs/>
                      <w:color w:val="44546A" w:themeColor="text2"/>
                      <w:sz w:val="18"/>
                      <w:szCs w:val="18"/>
                    </w:rPr>
                  </w:pPr>
                  <w:r w:rsidRPr="00965029">
                    <w:rPr>
                      <w:sz w:val="18"/>
                      <w:szCs w:val="18"/>
                    </w:rPr>
                    <w:t>1000012345</w:t>
                  </w:r>
                </w:p>
              </w:tc>
              <w:tc>
                <w:tcPr>
                  <w:tcW w:w="1433" w:type="dxa"/>
                </w:tcPr>
                <w:p w14:paraId="6782444D" w14:textId="77777777" w:rsidR="00191B22" w:rsidRPr="009874B3" w:rsidRDefault="00191B22" w:rsidP="00191B22">
                  <w:pPr>
                    <w:ind w:right="-163"/>
                    <w:rPr>
                      <w:rFonts w:cs="Arial"/>
                      <w:bCs/>
                      <w:color w:val="44546A" w:themeColor="text2"/>
                      <w:sz w:val="18"/>
                      <w:szCs w:val="18"/>
                    </w:rPr>
                  </w:pPr>
                  <w:r>
                    <w:rPr>
                      <w:rFonts w:cs="Arial"/>
                      <w:bCs/>
                      <w:color w:val="44546A" w:themeColor="text2"/>
                      <w:sz w:val="18"/>
                      <w:szCs w:val="18"/>
                    </w:rPr>
                    <w:t>50,000</w:t>
                  </w:r>
                  <w:r w:rsidRPr="009874B3">
                    <w:rPr>
                      <w:rFonts w:cs="Arial"/>
                      <w:bCs/>
                      <w:color w:val="44546A" w:themeColor="text2"/>
                      <w:sz w:val="18"/>
                      <w:szCs w:val="18"/>
                    </w:rPr>
                    <w:t>*</w:t>
                  </w:r>
                </w:p>
              </w:tc>
              <w:tc>
                <w:tcPr>
                  <w:tcW w:w="1434" w:type="dxa"/>
                </w:tcPr>
                <w:p w14:paraId="0B831BA3" w14:textId="77777777" w:rsidR="00191B22" w:rsidRPr="009874B3" w:rsidRDefault="00191B22" w:rsidP="00191B22">
                  <w:pPr>
                    <w:ind w:right="-163"/>
                    <w:rPr>
                      <w:rFonts w:cs="Arial"/>
                      <w:bCs/>
                      <w:color w:val="44546A" w:themeColor="text2"/>
                      <w:sz w:val="18"/>
                      <w:szCs w:val="18"/>
                    </w:rPr>
                  </w:pPr>
                  <w:r w:rsidRPr="009874B3">
                    <w:rPr>
                      <w:rFonts w:cs="Arial"/>
                      <w:bCs/>
                      <w:color w:val="44546A" w:themeColor="text2"/>
                      <w:sz w:val="18"/>
                      <w:szCs w:val="18"/>
                    </w:rPr>
                    <w:t>MS1</w:t>
                  </w:r>
                </w:p>
              </w:tc>
              <w:tc>
                <w:tcPr>
                  <w:tcW w:w="1434" w:type="dxa"/>
                </w:tcPr>
                <w:p w14:paraId="3FC7F1A4" w14:textId="77777777" w:rsidR="00191B22" w:rsidRPr="009874B3" w:rsidRDefault="00191B22" w:rsidP="00191B22">
                  <w:pPr>
                    <w:ind w:right="-163"/>
                    <w:rPr>
                      <w:rFonts w:cs="Arial"/>
                      <w:bCs/>
                      <w:color w:val="44546A" w:themeColor="text2"/>
                      <w:sz w:val="18"/>
                      <w:szCs w:val="18"/>
                    </w:rPr>
                  </w:pPr>
                  <w:r>
                    <w:rPr>
                      <w:rFonts w:cs="Arial"/>
                      <w:bCs/>
                      <w:color w:val="44546A" w:themeColor="text2"/>
                      <w:sz w:val="18"/>
                      <w:szCs w:val="18"/>
                    </w:rPr>
                    <w:t>50,000</w:t>
                  </w:r>
                </w:p>
              </w:tc>
              <w:tc>
                <w:tcPr>
                  <w:tcW w:w="1434" w:type="dxa"/>
                </w:tcPr>
                <w:p w14:paraId="748DE79B" w14:textId="77777777" w:rsidR="00191B22" w:rsidRPr="00147155" w:rsidRDefault="00191B22" w:rsidP="00191B22">
                  <w:pPr>
                    <w:ind w:right="-163"/>
                    <w:rPr>
                      <w:rFonts w:cs="Arial"/>
                      <w:bCs/>
                      <w:color w:val="44546A" w:themeColor="text2"/>
                      <w:sz w:val="16"/>
                      <w:szCs w:val="16"/>
                    </w:rPr>
                  </w:pPr>
                  <w:r w:rsidRPr="00147155">
                    <w:rPr>
                      <w:rFonts w:cs="Arial"/>
                      <w:bCs/>
                      <w:color w:val="44546A" w:themeColor="text2"/>
                      <w:sz w:val="16"/>
                      <w:szCs w:val="16"/>
                    </w:rPr>
                    <w:t>After signature of the contract by both parties</w:t>
                  </w:r>
                </w:p>
              </w:tc>
            </w:tr>
            <w:tr w:rsidR="00191B22" w:rsidRPr="009874B3" w14:paraId="0B72AF51" w14:textId="77777777" w:rsidTr="009B25C0">
              <w:tc>
                <w:tcPr>
                  <w:tcW w:w="1433" w:type="dxa"/>
                </w:tcPr>
                <w:p w14:paraId="06D79AE0" w14:textId="5A5B61BA" w:rsidR="00191B22" w:rsidRPr="009874B3" w:rsidRDefault="00191B22" w:rsidP="00191B22">
                  <w:pPr>
                    <w:ind w:right="-163"/>
                    <w:rPr>
                      <w:rFonts w:cs="Arial"/>
                      <w:bCs/>
                      <w:color w:val="44546A" w:themeColor="text2"/>
                      <w:sz w:val="18"/>
                      <w:szCs w:val="18"/>
                    </w:rPr>
                  </w:pPr>
                  <w:r w:rsidRPr="009874B3">
                    <w:rPr>
                      <w:rFonts w:cs="Arial"/>
                      <w:bCs/>
                      <w:color w:val="44546A" w:themeColor="text2"/>
                      <w:sz w:val="18"/>
                      <w:szCs w:val="18"/>
                    </w:rPr>
                    <w:t>P</w:t>
                  </w:r>
                </w:p>
              </w:tc>
              <w:tc>
                <w:tcPr>
                  <w:tcW w:w="1433" w:type="dxa"/>
                </w:tcPr>
                <w:p w14:paraId="185D271E" w14:textId="7EC0F8CE" w:rsidR="00191B22" w:rsidRPr="00965029" w:rsidRDefault="00191B22" w:rsidP="00191B22">
                  <w:pPr>
                    <w:ind w:right="-163"/>
                    <w:rPr>
                      <w:sz w:val="18"/>
                      <w:szCs w:val="18"/>
                    </w:rPr>
                  </w:pPr>
                  <w:r w:rsidRPr="00191B22">
                    <w:rPr>
                      <w:rFonts w:cs="Arial"/>
                      <w:bCs/>
                      <w:color w:val="44546A" w:themeColor="text2"/>
                      <w:sz w:val="18"/>
                      <w:szCs w:val="18"/>
                    </w:rPr>
                    <w:t>Speedy Boat services</w:t>
                  </w:r>
                  <w:r>
                    <w:rPr>
                      <w:rFonts w:cs="Arial"/>
                      <w:bCs/>
                      <w:color w:val="44546A" w:themeColor="text2"/>
                      <w:sz w:val="18"/>
                      <w:szCs w:val="18"/>
                    </w:rPr>
                    <w:t xml:space="preserve"> Ltd</w:t>
                  </w:r>
                </w:p>
              </w:tc>
              <w:tc>
                <w:tcPr>
                  <w:tcW w:w="1433" w:type="dxa"/>
                </w:tcPr>
                <w:p w14:paraId="48B27606" w14:textId="4C15E7AD" w:rsidR="00191B22" w:rsidRPr="00965029" w:rsidRDefault="00191B22" w:rsidP="00191B22">
                  <w:pPr>
                    <w:ind w:right="-163"/>
                    <w:rPr>
                      <w:sz w:val="18"/>
                      <w:szCs w:val="18"/>
                    </w:rPr>
                  </w:pPr>
                  <w:r w:rsidRPr="00965029">
                    <w:rPr>
                      <w:sz w:val="18"/>
                      <w:szCs w:val="18"/>
                    </w:rPr>
                    <w:t>1000012345</w:t>
                  </w:r>
                </w:p>
              </w:tc>
              <w:tc>
                <w:tcPr>
                  <w:tcW w:w="1433" w:type="dxa"/>
                </w:tcPr>
                <w:p w14:paraId="0166B301" w14:textId="6840EAAC" w:rsidR="00191B22" w:rsidRDefault="00191B22" w:rsidP="00191B22">
                  <w:pPr>
                    <w:ind w:right="-163"/>
                    <w:rPr>
                      <w:rFonts w:cs="Arial"/>
                      <w:bCs/>
                      <w:color w:val="44546A" w:themeColor="text2"/>
                      <w:sz w:val="18"/>
                      <w:szCs w:val="18"/>
                    </w:rPr>
                  </w:pPr>
                  <w:r w:rsidRPr="009874B3">
                    <w:rPr>
                      <w:rFonts w:cs="Arial"/>
                      <w:bCs/>
                      <w:color w:val="44546A" w:themeColor="text2"/>
                      <w:sz w:val="18"/>
                      <w:szCs w:val="18"/>
                    </w:rPr>
                    <w:t>10,000</w:t>
                  </w:r>
                </w:p>
              </w:tc>
              <w:tc>
                <w:tcPr>
                  <w:tcW w:w="1434" w:type="dxa"/>
                </w:tcPr>
                <w:p w14:paraId="5BEDD347" w14:textId="7E8ED9E1" w:rsidR="00191B22" w:rsidRPr="009874B3" w:rsidRDefault="00191B22" w:rsidP="00191B22">
                  <w:pPr>
                    <w:ind w:right="-163"/>
                    <w:rPr>
                      <w:rFonts w:cs="Arial"/>
                      <w:bCs/>
                      <w:color w:val="44546A" w:themeColor="text2"/>
                      <w:sz w:val="18"/>
                      <w:szCs w:val="18"/>
                    </w:rPr>
                  </w:pPr>
                  <w:r w:rsidRPr="009874B3">
                    <w:rPr>
                      <w:rFonts w:cs="Arial"/>
                      <w:bCs/>
                      <w:color w:val="44546A" w:themeColor="text2"/>
                      <w:sz w:val="18"/>
                      <w:szCs w:val="18"/>
                    </w:rPr>
                    <w:t>MS1</w:t>
                  </w:r>
                  <w:r>
                    <w:rPr>
                      <w:rFonts w:cs="Arial"/>
                      <w:bCs/>
                      <w:color w:val="44546A" w:themeColor="text2"/>
                      <w:sz w:val="18"/>
                      <w:szCs w:val="18"/>
                    </w:rPr>
                    <w:t xml:space="preserve"> CCN1</w:t>
                  </w:r>
                </w:p>
              </w:tc>
              <w:tc>
                <w:tcPr>
                  <w:tcW w:w="1434" w:type="dxa"/>
                </w:tcPr>
                <w:p w14:paraId="4DCF2130" w14:textId="49497929" w:rsidR="00191B22" w:rsidRDefault="00191B22" w:rsidP="00191B22">
                  <w:pPr>
                    <w:ind w:right="-163"/>
                    <w:rPr>
                      <w:rFonts w:cs="Arial"/>
                      <w:bCs/>
                      <w:color w:val="44546A" w:themeColor="text2"/>
                      <w:sz w:val="18"/>
                      <w:szCs w:val="18"/>
                    </w:rPr>
                  </w:pPr>
                  <w:r>
                    <w:rPr>
                      <w:rFonts w:cs="Arial"/>
                      <w:bCs/>
                      <w:color w:val="44546A" w:themeColor="text2"/>
                      <w:sz w:val="18"/>
                      <w:szCs w:val="18"/>
                    </w:rPr>
                    <w:t>10,000</w:t>
                  </w:r>
                </w:p>
              </w:tc>
              <w:tc>
                <w:tcPr>
                  <w:tcW w:w="1434" w:type="dxa"/>
                </w:tcPr>
                <w:p w14:paraId="1E38FDF0" w14:textId="22B9ED71" w:rsidR="00191B22" w:rsidRPr="00147155" w:rsidRDefault="00191B22" w:rsidP="00191B22">
                  <w:pPr>
                    <w:ind w:right="-163"/>
                    <w:rPr>
                      <w:rFonts w:cs="Arial"/>
                      <w:bCs/>
                      <w:color w:val="44546A" w:themeColor="text2"/>
                      <w:sz w:val="16"/>
                      <w:szCs w:val="16"/>
                    </w:rPr>
                  </w:pPr>
                  <w:r w:rsidRPr="00191B22">
                    <w:rPr>
                      <w:rFonts w:cs="Arial"/>
                      <w:bCs/>
                      <w:color w:val="44546A" w:themeColor="text2"/>
                      <w:sz w:val="18"/>
                      <w:szCs w:val="18"/>
                    </w:rPr>
                    <w:t xml:space="preserve">After signature of the </w:t>
                  </w:r>
                  <w:r>
                    <w:rPr>
                      <w:rFonts w:cs="Arial"/>
                      <w:bCs/>
                      <w:color w:val="44546A" w:themeColor="text2"/>
                      <w:sz w:val="18"/>
                      <w:szCs w:val="18"/>
                    </w:rPr>
                    <w:t xml:space="preserve">CCN1 </w:t>
                  </w:r>
                  <w:r w:rsidRPr="00191B22">
                    <w:rPr>
                      <w:rFonts w:cs="Arial"/>
                      <w:bCs/>
                      <w:color w:val="44546A" w:themeColor="text2"/>
                      <w:sz w:val="18"/>
                      <w:szCs w:val="18"/>
                    </w:rPr>
                    <w:t>by both parties</w:t>
                  </w:r>
                </w:p>
              </w:tc>
            </w:tr>
          </w:tbl>
          <w:p w14:paraId="6390E670" w14:textId="70805079" w:rsidR="00F34776" w:rsidRDefault="00B70019" w:rsidP="00965029">
            <w:pPr>
              <w:ind w:right="927"/>
              <w:rPr>
                <w:rFonts w:cs="Arial"/>
                <w:bCs/>
                <w:sz w:val="18"/>
                <w:szCs w:val="18"/>
              </w:rPr>
            </w:pPr>
            <w:r>
              <w:rPr>
                <w:rFonts w:cs="Arial"/>
                <w:bCs/>
                <w:sz w:val="18"/>
                <w:szCs w:val="18"/>
              </w:rPr>
              <w:t>(*) Already paid</w:t>
            </w:r>
          </w:p>
          <w:p w14:paraId="48E5492D" w14:textId="77777777" w:rsidR="00F34776" w:rsidRPr="00024316" w:rsidRDefault="00F34776" w:rsidP="00965029">
            <w:pPr>
              <w:ind w:right="927"/>
              <w:rPr>
                <w:rFonts w:cs="Arial"/>
                <w:bCs/>
                <w:sz w:val="18"/>
                <w:szCs w:val="18"/>
              </w:rPr>
            </w:pPr>
          </w:p>
        </w:tc>
      </w:tr>
      <w:tr w:rsidR="00F34776" w:rsidRPr="00B11AEE" w14:paraId="775B0233" w14:textId="77777777" w:rsidTr="00965029">
        <w:trPr>
          <w:cantSplit/>
          <w:trHeight w:val="440"/>
        </w:trPr>
        <w:tc>
          <w:tcPr>
            <w:tcW w:w="6840" w:type="dxa"/>
            <w:gridSpan w:val="4"/>
            <w:vMerge w:val="restart"/>
          </w:tcPr>
          <w:p w14:paraId="56D267E6" w14:textId="77777777" w:rsidR="00F34776" w:rsidRPr="006B7519" w:rsidRDefault="00F34776" w:rsidP="00965029">
            <w:pPr>
              <w:rPr>
                <w:rFonts w:cs="Arial"/>
                <w:b/>
                <w:sz w:val="18"/>
                <w:szCs w:val="18"/>
              </w:rPr>
            </w:pPr>
            <w:r w:rsidRPr="006B7519">
              <w:rPr>
                <w:rFonts w:cs="Arial"/>
                <w:b/>
                <w:sz w:val="18"/>
                <w:szCs w:val="18"/>
              </w:rPr>
              <w:lastRenderedPageBreak/>
              <w:t>EFFECT ON OTHER CONTRACT PROVISIONS</w:t>
            </w:r>
          </w:p>
          <w:p w14:paraId="60E8B8F2" w14:textId="77777777" w:rsidR="00F34776" w:rsidRPr="00B11AEE" w:rsidRDefault="00F34776" w:rsidP="00965029">
            <w:pPr>
              <w:rPr>
                <w:rFonts w:cs="Arial"/>
                <w:b/>
                <w:bCs/>
                <w:sz w:val="18"/>
                <w:szCs w:val="18"/>
              </w:rPr>
            </w:pPr>
            <w:r>
              <w:rPr>
                <w:rFonts w:cs="Arial"/>
                <w:bCs/>
                <w:sz w:val="18"/>
                <w:szCs w:val="18"/>
              </w:rPr>
              <w:t>None</w:t>
            </w:r>
          </w:p>
        </w:tc>
        <w:tc>
          <w:tcPr>
            <w:tcW w:w="3420" w:type="dxa"/>
            <w:gridSpan w:val="2"/>
            <w:vAlign w:val="center"/>
          </w:tcPr>
          <w:p w14:paraId="5B0C0650" w14:textId="2F9F8F22" w:rsidR="00F34776" w:rsidRPr="00BA6F7C" w:rsidRDefault="00F34776" w:rsidP="00965029">
            <w:pPr>
              <w:rPr>
                <w:rFonts w:cs="Arial"/>
                <w:sz w:val="18"/>
                <w:szCs w:val="18"/>
              </w:rPr>
            </w:pPr>
            <w:r w:rsidRPr="00BA6F7C">
              <w:rPr>
                <w:rFonts w:cs="Arial"/>
                <w:sz w:val="18"/>
                <w:szCs w:val="18"/>
              </w:rPr>
              <w:t xml:space="preserve">START OF WORK </w:t>
            </w:r>
            <w:r w:rsidRPr="00BA6F7C">
              <w:rPr>
                <w:rFonts w:cs="Arial"/>
                <w:b/>
                <w:bCs/>
                <w:sz w:val="18"/>
                <w:szCs w:val="18"/>
              </w:rPr>
              <w:t>1.</w:t>
            </w:r>
            <w:r w:rsidR="00191B22">
              <w:rPr>
                <w:rFonts w:cs="Arial"/>
                <w:b/>
                <w:bCs/>
                <w:sz w:val="18"/>
                <w:szCs w:val="18"/>
              </w:rPr>
              <w:t>04</w:t>
            </w:r>
            <w:r w:rsidRPr="00BA6F7C">
              <w:rPr>
                <w:rFonts w:cs="Arial"/>
                <w:b/>
                <w:bCs/>
                <w:sz w:val="18"/>
                <w:szCs w:val="18"/>
              </w:rPr>
              <w:t>.2</w:t>
            </w:r>
            <w:r>
              <w:rPr>
                <w:rFonts w:cs="Arial"/>
                <w:b/>
                <w:bCs/>
                <w:sz w:val="18"/>
                <w:szCs w:val="18"/>
              </w:rPr>
              <w:t>0</w:t>
            </w:r>
            <w:r w:rsidRPr="00BA6F7C">
              <w:rPr>
                <w:rFonts w:cs="Arial"/>
                <w:b/>
                <w:bCs/>
                <w:sz w:val="18"/>
                <w:szCs w:val="18"/>
              </w:rPr>
              <w:t>1</w:t>
            </w:r>
            <w:r w:rsidR="00191B22">
              <w:rPr>
                <w:rFonts w:cs="Arial"/>
                <w:b/>
                <w:bCs/>
                <w:sz w:val="18"/>
                <w:szCs w:val="18"/>
              </w:rPr>
              <w:t>7</w:t>
            </w:r>
          </w:p>
        </w:tc>
      </w:tr>
      <w:tr w:rsidR="00F34776" w:rsidRPr="00B11AEE" w14:paraId="2E7844A1" w14:textId="77777777" w:rsidTr="00965029">
        <w:trPr>
          <w:cantSplit/>
          <w:trHeight w:val="440"/>
        </w:trPr>
        <w:tc>
          <w:tcPr>
            <w:tcW w:w="6840" w:type="dxa"/>
            <w:gridSpan w:val="4"/>
            <w:vMerge/>
          </w:tcPr>
          <w:p w14:paraId="7970683E" w14:textId="77777777" w:rsidR="00F34776" w:rsidRPr="00B11AEE" w:rsidRDefault="00F34776" w:rsidP="00965029">
            <w:pPr>
              <w:rPr>
                <w:rFonts w:cs="Arial"/>
                <w:sz w:val="18"/>
                <w:szCs w:val="18"/>
              </w:rPr>
            </w:pPr>
          </w:p>
        </w:tc>
        <w:tc>
          <w:tcPr>
            <w:tcW w:w="3420" w:type="dxa"/>
            <w:gridSpan w:val="2"/>
            <w:vAlign w:val="center"/>
          </w:tcPr>
          <w:p w14:paraId="685C0D54" w14:textId="44424B37" w:rsidR="00F34776" w:rsidRPr="00BA6F7C" w:rsidRDefault="00F34776" w:rsidP="00965029">
            <w:pPr>
              <w:rPr>
                <w:rFonts w:cs="Arial"/>
                <w:sz w:val="18"/>
                <w:szCs w:val="18"/>
              </w:rPr>
            </w:pPr>
            <w:r w:rsidRPr="00BA6F7C">
              <w:rPr>
                <w:rFonts w:cs="Arial"/>
                <w:sz w:val="18"/>
                <w:szCs w:val="18"/>
              </w:rPr>
              <w:t xml:space="preserve">END OF WORK </w:t>
            </w:r>
            <w:r w:rsidRPr="00BA6F7C">
              <w:rPr>
                <w:rFonts w:cs="Arial"/>
                <w:b/>
                <w:bCs/>
                <w:sz w:val="18"/>
                <w:szCs w:val="18"/>
              </w:rPr>
              <w:t>1.</w:t>
            </w:r>
            <w:r w:rsidR="00191B22">
              <w:rPr>
                <w:rFonts w:cs="Arial"/>
                <w:b/>
                <w:bCs/>
                <w:sz w:val="18"/>
                <w:szCs w:val="18"/>
              </w:rPr>
              <w:t>9</w:t>
            </w:r>
            <w:r w:rsidRPr="00BA6F7C">
              <w:rPr>
                <w:rFonts w:cs="Arial"/>
                <w:b/>
                <w:bCs/>
                <w:sz w:val="18"/>
                <w:szCs w:val="18"/>
              </w:rPr>
              <w:t>.201</w:t>
            </w:r>
            <w:r w:rsidR="00191B22">
              <w:rPr>
                <w:rFonts w:cs="Arial"/>
                <w:b/>
                <w:bCs/>
                <w:sz w:val="18"/>
                <w:szCs w:val="18"/>
              </w:rPr>
              <w:t>7</w:t>
            </w:r>
          </w:p>
        </w:tc>
      </w:tr>
      <w:tr w:rsidR="00F34776" w:rsidRPr="00B11AEE" w14:paraId="395886E2" w14:textId="77777777" w:rsidTr="00965029">
        <w:trPr>
          <w:cantSplit/>
          <w:trHeight w:val="1078"/>
        </w:trPr>
        <w:tc>
          <w:tcPr>
            <w:tcW w:w="5040" w:type="dxa"/>
            <w:gridSpan w:val="2"/>
          </w:tcPr>
          <w:p w14:paraId="56EDAAA8" w14:textId="77777777" w:rsidR="00F34776" w:rsidRDefault="00F34776" w:rsidP="00965029">
            <w:pPr>
              <w:rPr>
                <w:rFonts w:cs="Arial"/>
                <w:b/>
                <w:sz w:val="18"/>
                <w:szCs w:val="18"/>
              </w:rPr>
            </w:pPr>
            <w:r w:rsidRPr="00B11AEE">
              <w:rPr>
                <w:rFonts w:cs="Arial"/>
                <w:b/>
                <w:sz w:val="18"/>
                <w:szCs w:val="18"/>
              </w:rPr>
              <w:t xml:space="preserve">CONTRACTOR’S </w:t>
            </w:r>
            <w:r>
              <w:rPr>
                <w:rFonts w:cs="Arial"/>
                <w:b/>
                <w:sz w:val="18"/>
                <w:szCs w:val="18"/>
              </w:rPr>
              <w:t xml:space="preserve"> Project manager</w:t>
            </w:r>
            <w:r w:rsidRPr="00B11AEE">
              <w:rPr>
                <w:rFonts w:cs="Arial"/>
                <w:b/>
                <w:sz w:val="18"/>
                <w:szCs w:val="18"/>
              </w:rPr>
              <w:t>:</w:t>
            </w:r>
          </w:p>
          <w:p w14:paraId="76B8C485" w14:textId="77777777" w:rsidR="00F34776" w:rsidRDefault="00F34776" w:rsidP="00965029">
            <w:pPr>
              <w:rPr>
                <w:rFonts w:cs="Arial"/>
                <w:b/>
                <w:sz w:val="18"/>
                <w:szCs w:val="18"/>
              </w:rPr>
            </w:pPr>
          </w:p>
          <w:p w14:paraId="29582C30" w14:textId="6261A588" w:rsidR="00F34776" w:rsidRPr="00B11AEE" w:rsidRDefault="00F34776" w:rsidP="00965029">
            <w:pPr>
              <w:rPr>
                <w:rFonts w:cs="Arial"/>
                <w:b/>
                <w:sz w:val="18"/>
                <w:szCs w:val="18"/>
              </w:rPr>
            </w:pPr>
            <w:r w:rsidRPr="00B11AEE">
              <w:rPr>
                <w:rFonts w:cs="Arial"/>
                <w:b/>
                <w:sz w:val="18"/>
                <w:szCs w:val="18"/>
              </w:rPr>
              <w:t xml:space="preserve">DATE: </w:t>
            </w:r>
            <w:r w:rsidR="00191B22">
              <w:rPr>
                <w:rFonts w:cs="Arial"/>
                <w:b/>
                <w:sz w:val="18"/>
                <w:szCs w:val="18"/>
              </w:rPr>
              <w:t>14</w:t>
            </w:r>
            <w:r>
              <w:rPr>
                <w:rFonts w:cs="Arial"/>
                <w:b/>
                <w:sz w:val="18"/>
                <w:szCs w:val="18"/>
              </w:rPr>
              <w:t>/</w:t>
            </w:r>
            <w:r w:rsidR="00191B22">
              <w:rPr>
                <w:rFonts w:cs="Arial"/>
                <w:b/>
                <w:sz w:val="18"/>
                <w:szCs w:val="18"/>
              </w:rPr>
              <w:t>3</w:t>
            </w:r>
            <w:r>
              <w:rPr>
                <w:rFonts w:cs="Arial"/>
                <w:b/>
                <w:sz w:val="18"/>
                <w:szCs w:val="18"/>
              </w:rPr>
              <w:t>/201</w:t>
            </w:r>
            <w:r w:rsidR="00191B22">
              <w:rPr>
                <w:rFonts w:cs="Arial"/>
                <w:b/>
                <w:sz w:val="18"/>
                <w:szCs w:val="18"/>
              </w:rPr>
              <w:t>7</w:t>
            </w:r>
          </w:p>
        </w:tc>
        <w:tc>
          <w:tcPr>
            <w:tcW w:w="5220" w:type="dxa"/>
            <w:gridSpan w:val="4"/>
          </w:tcPr>
          <w:p w14:paraId="36A3E94E" w14:textId="77777777" w:rsidR="00F34776" w:rsidRPr="00BA6F7C" w:rsidRDefault="00F34776" w:rsidP="00965029">
            <w:pPr>
              <w:rPr>
                <w:rFonts w:cs="Arial"/>
                <w:b/>
                <w:sz w:val="18"/>
                <w:szCs w:val="18"/>
              </w:rPr>
            </w:pPr>
            <w:r>
              <w:rPr>
                <w:rFonts w:cs="Arial"/>
                <w:b/>
                <w:sz w:val="18"/>
                <w:szCs w:val="18"/>
              </w:rPr>
              <w:t>CONTRACTOR’S CONTRACTS OFFICER</w:t>
            </w:r>
          </w:p>
          <w:p w14:paraId="493A3432" w14:textId="77777777" w:rsidR="00F34776" w:rsidRPr="00BA6F7C" w:rsidRDefault="00F34776" w:rsidP="00965029">
            <w:pPr>
              <w:rPr>
                <w:rFonts w:cs="Arial"/>
                <w:b/>
                <w:sz w:val="18"/>
                <w:szCs w:val="18"/>
              </w:rPr>
            </w:pPr>
          </w:p>
          <w:p w14:paraId="58F13A5A" w14:textId="23AF6B9C" w:rsidR="00F34776" w:rsidRPr="00BA6F7C" w:rsidRDefault="00F34776" w:rsidP="00965029">
            <w:pPr>
              <w:rPr>
                <w:rFonts w:cs="Arial"/>
                <w:b/>
                <w:sz w:val="18"/>
                <w:szCs w:val="18"/>
              </w:rPr>
            </w:pPr>
            <w:r w:rsidRPr="00BA6F7C">
              <w:rPr>
                <w:rFonts w:cs="Arial"/>
                <w:b/>
                <w:sz w:val="18"/>
                <w:szCs w:val="18"/>
              </w:rPr>
              <w:t xml:space="preserve">DATE: </w:t>
            </w:r>
            <w:r>
              <w:rPr>
                <w:rFonts w:cs="Arial"/>
                <w:b/>
                <w:sz w:val="18"/>
                <w:szCs w:val="18"/>
              </w:rPr>
              <w:t>1</w:t>
            </w:r>
            <w:r w:rsidR="00191B22">
              <w:rPr>
                <w:rFonts w:cs="Arial"/>
                <w:b/>
                <w:sz w:val="18"/>
                <w:szCs w:val="18"/>
              </w:rPr>
              <w:t>3</w:t>
            </w:r>
            <w:r>
              <w:rPr>
                <w:rFonts w:cs="Arial"/>
                <w:b/>
                <w:sz w:val="18"/>
                <w:szCs w:val="18"/>
              </w:rPr>
              <w:t>/</w:t>
            </w:r>
            <w:r w:rsidR="00191B22">
              <w:rPr>
                <w:rFonts w:cs="Arial"/>
                <w:b/>
                <w:sz w:val="18"/>
                <w:szCs w:val="18"/>
              </w:rPr>
              <w:t>3</w:t>
            </w:r>
            <w:r>
              <w:rPr>
                <w:rFonts w:cs="Arial"/>
                <w:b/>
                <w:sz w:val="18"/>
                <w:szCs w:val="18"/>
              </w:rPr>
              <w:t>/201</w:t>
            </w:r>
            <w:r w:rsidR="00191B22">
              <w:rPr>
                <w:rFonts w:cs="Arial"/>
                <w:b/>
                <w:sz w:val="18"/>
                <w:szCs w:val="18"/>
              </w:rPr>
              <w:t>7</w:t>
            </w:r>
          </w:p>
        </w:tc>
      </w:tr>
      <w:tr w:rsidR="00F34776" w:rsidRPr="00B11AEE" w14:paraId="42084B29" w14:textId="77777777" w:rsidTr="00965029">
        <w:trPr>
          <w:cantSplit/>
          <w:trHeight w:val="1006"/>
        </w:trPr>
        <w:tc>
          <w:tcPr>
            <w:tcW w:w="10260" w:type="dxa"/>
            <w:gridSpan w:val="6"/>
          </w:tcPr>
          <w:p w14:paraId="143B4D11" w14:textId="77777777" w:rsidR="00F34776" w:rsidRPr="00B11AEE" w:rsidRDefault="00F34776" w:rsidP="00965029">
            <w:pPr>
              <w:rPr>
                <w:rFonts w:cs="Arial"/>
                <w:sz w:val="18"/>
                <w:szCs w:val="18"/>
              </w:rPr>
            </w:pPr>
            <w:r w:rsidRPr="00B11AEE">
              <w:rPr>
                <w:rFonts w:cs="Arial"/>
                <w:sz w:val="18"/>
                <w:szCs w:val="18"/>
              </w:rPr>
              <w:t>[DISPOSITION RECORD OR OTHER AGREED CONDITION RECORDED WITH THE CCN APPROVAL]</w:t>
            </w:r>
          </w:p>
        </w:tc>
      </w:tr>
      <w:tr w:rsidR="00F34776" w:rsidRPr="00B11AEE" w14:paraId="51B40584" w14:textId="77777777" w:rsidTr="00965029">
        <w:trPr>
          <w:cantSplit/>
          <w:trHeight w:val="801"/>
        </w:trPr>
        <w:tc>
          <w:tcPr>
            <w:tcW w:w="5040" w:type="dxa"/>
            <w:gridSpan w:val="2"/>
            <w:tcBorders>
              <w:bottom w:val="single" w:sz="4" w:space="0" w:color="auto"/>
            </w:tcBorders>
          </w:tcPr>
          <w:p w14:paraId="53383065" w14:textId="51E185AF" w:rsidR="00F34776" w:rsidRPr="00B11AEE" w:rsidRDefault="00F34776" w:rsidP="00965029">
            <w:pPr>
              <w:rPr>
                <w:rFonts w:cs="Arial"/>
                <w:b/>
                <w:sz w:val="18"/>
                <w:szCs w:val="18"/>
              </w:rPr>
            </w:pPr>
            <w:r>
              <w:rPr>
                <w:rFonts w:cs="Arial"/>
                <w:b/>
                <w:sz w:val="18"/>
                <w:szCs w:val="18"/>
              </w:rPr>
              <w:t>AGENCY</w:t>
            </w:r>
            <w:r w:rsidR="00B70019">
              <w:rPr>
                <w:rFonts w:cs="Arial"/>
                <w:b/>
                <w:sz w:val="18"/>
                <w:szCs w:val="18"/>
              </w:rPr>
              <w:t>’</w:t>
            </w:r>
            <w:r>
              <w:rPr>
                <w:rFonts w:cs="Arial"/>
                <w:b/>
                <w:sz w:val="18"/>
                <w:szCs w:val="18"/>
              </w:rPr>
              <w:t>S</w:t>
            </w:r>
            <w:r w:rsidRPr="00B11AEE">
              <w:rPr>
                <w:rFonts w:cs="Arial"/>
                <w:b/>
                <w:sz w:val="18"/>
                <w:szCs w:val="18"/>
              </w:rPr>
              <w:t xml:space="preserve"> TECHNICAL OFFICER:</w:t>
            </w:r>
          </w:p>
          <w:p w14:paraId="2DA57DFD" w14:textId="1BBFF9E5" w:rsidR="00F34776" w:rsidRDefault="00F34776" w:rsidP="00965029">
            <w:pPr>
              <w:rPr>
                <w:rFonts w:cs="Arial"/>
                <w:b/>
                <w:sz w:val="18"/>
                <w:szCs w:val="18"/>
              </w:rPr>
            </w:pPr>
          </w:p>
          <w:p w14:paraId="2EE27ED7" w14:textId="77777777" w:rsidR="00191B22" w:rsidRPr="00B11AEE" w:rsidRDefault="00191B22" w:rsidP="00965029">
            <w:pPr>
              <w:rPr>
                <w:rFonts w:cs="Arial"/>
                <w:b/>
                <w:sz w:val="18"/>
                <w:szCs w:val="18"/>
              </w:rPr>
            </w:pPr>
          </w:p>
          <w:p w14:paraId="40DF30F2" w14:textId="77777777" w:rsidR="00F34776" w:rsidRPr="00B11AEE" w:rsidRDefault="00F34776" w:rsidP="00965029">
            <w:pPr>
              <w:rPr>
                <w:rFonts w:cs="Arial"/>
                <w:b/>
                <w:sz w:val="18"/>
                <w:szCs w:val="18"/>
              </w:rPr>
            </w:pPr>
            <w:r w:rsidRPr="00B11AEE">
              <w:rPr>
                <w:rFonts w:cs="Arial"/>
                <w:b/>
                <w:sz w:val="18"/>
                <w:szCs w:val="18"/>
              </w:rPr>
              <w:t xml:space="preserve">DATE: </w:t>
            </w:r>
          </w:p>
        </w:tc>
        <w:tc>
          <w:tcPr>
            <w:tcW w:w="5220" w:type="dxa"/>
            <w:gridSpan w:val="4"/>
            <w:tcBorders>
              <w:bottom w:val="single" w:sz="4" w:space="0" w:color="auto"/>
            </w:tcBorders>
          </w:tcPr>
          <w:p w14:paraId="4D658C2E" w14:textId="77777777" w:rsidR="00F34776" w:rsidRPr="00B11AEE" w:rsidRDefault="00F34776" w:rsidP="00965029">
            <w:pPr>
              <w:rPr>
                <w:rFonts w:cs="Arial"/>
                <w:b/>
                <w:sz w:val="18"/>
                <w:szCs w:val="18"/>
              </w:rPr>
            </w:pPr>
            <w:r>
              <w:rPr>
                <w:rFonts w:cs="Arial"/>
                <w:b/>
                <w:sz w:val="18"/>
                <w:szCs w:val="18"/>
              </w:rPr>
              <w:t xml:space="preserve">AGENCY’S </w:t>
            </w:r>
            <w:r w:rsidRPr="00B11AEE">
              <w:rPr>
                <w:rFonts w:cs="Arial"/>
                <w:b/>
                <w:sz w:val="18"/>
                <w:szCs w:val="18"/>
              </w:rPr>
              <w:t>CONTRACTS OFFICER:</w:t>
            </w:r>
          </w:p>
          <w:p w14:paraId="4BBF9980" w14:textId="77777777" w:rsidR="00F34776" w:rsidRPr="00B11AEE" w:rsidRDefault="00F34776" w:rsidP="00965029">
            <w:pPr>
              <w:rPr>
                <w:rFonts w:cs="Arial"/>
                <w:b/>
                <w:sz w:val="18"/>
                <w:szCs w:val="18"/>
                <w:lang w:val="fr-FR"/>
              </w:rPr>
            </w:pPr>
          </w:p>
          <w:p w14:paraId="1070A6B5" w14:textId="77777777" w:rsidR="00F34776" w:rsidRPr="00B11AEE" w:rsidRDefault="00F34776" w:rsidP="00965029">
            <w:pPr>
              <w:rPr>
                <w:rFonts w:cs="Arial"/>
                <w:b/>
                <w:sz w:val="18"/>
                <w:szCs w:val="18"/>
                <w:lang w:val="fr-FR"/>
              </w:rPr>
            </w:pPr>
          </w:p>
          <w:p w14:paraId="4CB8341C" w14:textId="77777777" w:rsidR="00F34776" w:rsidRPr="00B70019" w:rsidRDefault="00F34776" w:rsidP="00965029">
            <w:pPr>
              <w:rPr>
                <w:rFonts w:cs="Arial"/>
                <w:b/>
                <w:sz w:val="18"/>
                <w:szCs w:val="18"/>
              </w:rPr>
            </w:pPr>
            <w:r w:rsidRPr="00B70019">
              <w:rPr>
                <w:rFonts w:cs="Arial"/>
                <w:b/>
                <w:sz w:val="18"/>
                <w:szCs w:val="18"/>
              </w:rPr>
              <w:t xml:space="preserve">DATE: </w:t>
            </w:r>
          </w:p>
        </w:tc>
      </w:tr>
    </w:tbl>
    <w:p w14:paraId="02446FA6" w14:textId="77777777" w:rsidR="00F34776" w:rsidRDefault="00F34776" w:rsidP="00F34776">
      <w:pPr>
        <w:spacing w:before="60" w:after="60" w:line="240" w:lineRule="auto"/>
        <w:rPr>
          <w:b/>
        </w:rPr>
      </w:pPr>
    </w:p>
    <w:p w14:paraId="167BECDA" w14:textId="77777777" w:rsidR="00F34776" w:rsidRDefault="00F34776" w:rsidP="00F34776">
      <w:pPr>
        <w:rPr>
          <w:b/>
        </w:rPr>
      </w:pPr>
      <w:r>
        <w:rPr>
          <w:b/>
        </w:rPr>
        <w:br w:type="page"/>
      </w:r>
    </w:p>
    <w:p w14:paraId="2B3A2DDB" w14:textId="77777777" w:rsidR="00F34776" w:rsidRPr="006B6A6E" w:rsidRDefault="00F34776" w:rsidP="002778E3">
      <w:pPr>
        <w:pStyle w:val="Heading02"/>
        <w:rPr>
          <w:lang w:val="fr-FR"/>
        </w:rPr>
      </w:pPr>
      <w:r w:rsidRPr="006B6A6E">
        <w:rPr>
          <w:lang w:val="fr-FR"/>
        </w:rPr>
        <w:lastRenderedPageBreak/>
        <w:t xml:space="preserve">Annex </w:t>
      </w:r>
      <w:r w:rsidRPr="006B6A6E">
        <w:rPr>
          <w:color w:val="ED7D31" w:themeColor="accent2"/>
          <w:lang w:val="fr-FR"/>
        </w:rPr>
        <w:t>A</w:t>
      </w:r>
      <w:r w:rsidRPr="006B6A6E">
        <w:rPr>
          <w:lang w:val="fr-FR"/>
        </w:rPr>
        <w:t xml:space="preserve"> (Document </w:t>
      </w:r>
      <w:proofErr w:type="spellStart"/>
      <w:proofErr w:type="gramStart"/>
      <w:r w:rsidRPr="006B6A6E">
        <w:rPr>
          <w:lang w:val="fr-FR"/>
        </w:rPr>
        <w:t>reference</w:t>
      </w:r>
      <w:proofErr w:type="spellEnd"/>
      <w:r w:rsidRPr="006B6A6E">
        <w:rPr>
          <w:lang w:val="fr-FR"/>
        </w:rPr>
        <w:t>:</w:t>
      </w:r>
      <w:proofErr w:type="gramEnd"/>
      <w:r w:rsidRPr="006B6A6E">
        <w:rPr>
          <w:lang w:val="fr-FR"/>
        </w:rPr>
        <w:t xml:space="preserve"> </w:t>
      </w:r>
      <w:r w:rsidRPr="006B6A6E">
        <w:rPr>
          <w:color w:val="ED7D31" w:themeColor="accent2"/>
          <w:lang w:val="fr-FR"/>
        </w:rPr>
        <w:t>AAAA</w:t>
      </w:r>
      <w:r w:rsidRPr="006B6A6E">
        <w:rPr>
          <w:lang w:val="fr-FR"/>
        </w:rPr>
        <w:t xml:space="preserve">) </w:t>
      </w:r>
      <w:proofErr w:type="spellStart"/>
      <w:r w:rsidRPr="006B6A6E">
        <w:rPr>
          <w:lang w:val="fr-FR"/>
        </w:rPr>
        <w:t>contains</w:t>
      </w:r>
      <w:proofErr w:type="spellEnd"/>
      <w:r w:rsidRPr="006B6A6E">
        <w:rPr>
          <w:lang w:val="fr-FR"/>
        </w:rPr>
        <w:t xml:space="preserve">: </w:t>
      </w:r>
    </w:p>
    <w:p w14:paraId="71FE000D" w14:textId="77777777" w:rsidR="00F34776" w:rsidRPr="00B70019" w:rsidRDefault="00F34776" w:rsidP="00F34776">
      <w:pPr>
        <w:numPr>
          <w:ilvl w:val="0"/>
          <w:numId w:val="24"/>
        </w:numPr>
        <w:spacing w:before="60" w:after="60" w:line="240" w:lineRule="auto"/>
        <w:rPr>
          <w:sz w:val="20"/>
          <w:szCs w:val="20"/>
        </w:rPr>
      </w:pPr>
      <w:r w:rsidRPr="00B70019">
        <w:rPr>
          <w:sz w:val="20"/>
          <w:szCs w:val="20"/>
        </w:rPr>
        <w:t>Justification</w:t>
      </w:r>
    </w:p>
    <w:p w14:paraId="3854D63A" w14:textId="77777777" w:rsidR="00F34776" w:rsidRPr="00B70019" w:rsidRDefault="00F34776" w:rsidP="00F34776">
      <w:pPr>
        <w:numPr>
          <w:ilvl w:val="0"/>
          <w:numId w:val="24"/>
        </w:numPr>
        <w:spacing w:before="60" w:after="60" w:line="240" w:lineRule="auto"/>
        <w:rPr>
          <w:sz w:val="20"/>
          <w:szCs w:val="20"/>
        </w:rPr>
      </w:pPr>
      <w:r w:rsidRPr="00B70019">
        <w:rPr>
          <w:sz w:val="20"/>
          <w:szCs w:val="20"/>
        </w:rPr>
        <w:t>WP description(s) for WP7, WP8 and WP9</w:t>
      </w:r>
    </w:p>
    <w:p w14:paraId="29AB514E" w14:textId="77777777" w:rsidR="00F34776" w:rsidRPr="00B70019" w:rsidRDefault="00F34776" w:rsidP="00F34776">
      <w:pPr>
        <w:numPr>
          <w:ilvl w:val="0"/>
          <w:numId w:val="24"/>
        </w:numPr>
        <w:spacing w:before="60" w:after="60" w:line="240" w:lineRule="auto"/>
        <w:rPr>
          <w:sz w:val="20"/>
          <w:szCs w:val="20"/>
        </w:rPr>
      </w:pPr>
      <w:r w:rsidRPr="00B70019">
        <w:rPr>
          <w:sz w:val="20"/>
          <w:szCs w:val="20"/>
        </w:rPr>
        <w:t>Signed PSS-A2 with Exhibits A and B and PSS-A8 (with a breakdown for WP7, WP8 and WP9) forms for prime and sub</w:t>
      </w:r>
    </w:p>
    <w:p w14:paraId="2C5AD5D5" w14:textId="56C9A087" w:rsidR="00F34776" w:rsidRDefault="00F34776" w:rsidP="00F34776">
      <w:pPr>
        <w:numPr>
          <w:ilvl w:val="0"/>
          <w:numId w:val="24"/>
        </w:numPr>
        <w:spacing w:before="60" w:after="60" w:line="240" w:lineRule="auto"/>
        <w:rPr>
          <w:sz w:val="20"/>
          <w:szCs w:val="20"/>
        </w:rPr>
      </w:pPr>
      <w:r w:rsidRPr="00B70019">
        <w:rPr>
          <w:sz w:val="20"/>
          <w:szCs w:val="20"/>
        </w:rPr>
        <w:t>Schedule with meeting milestones</w:t>
      </w:r>
    </w:p>
    <w:p w14:paraId="102038EE" w14:textId="0D8A6FE5" w:rsidR="00052162" w:rsidRPr="00B70019" w:rsidRDefault="00052162" w:rsidP="00F34776">
      <w:pPr>
        <w:numPr>
          <w:ilvl w:val="0"/>
          <w:numId w:val="24"/>
        </w:numPr>
        <w:spacing w:before="60" w:after="60" w:line="240" w:lineRule="auto"/>
        <w:rPr>
          <w:sz w:val="20"/>
          <w:szCs w:val="20"/>
        </w:rPr>
      </w:pPr>
      <w:r>
        <w:rPr>
          <w:sz w:val="20"/>
          <w:szCs w:val="20"/>
        </w:rPr>
        <w:t>Evidence of the source of internal funding</w:t>
      </w:r>
    </w:p>
    <w:p w14:paraId="33CA2492" w14:textId="77777777" w:rsidR="00F34776" w:rsidRPr="00B70019" w:rsidRDefault="00F34776" w:rsidP="00F34776">
      <w:pPr>
        <w:numPr>
          <w:ilvl w:val="0"/>
          <w:numId w:val="24"/>
        </w:numPr>
        <w:spacing w:before="60" w:after="60" w:line="240" w:lineRule="auto"/>
        <w:rPr>
          <w:sz w:val="20"/>
          <w:szCs w:val="20"/>
        </w:rPr>
      </w:pPr>
      <w:r w:rsidRPr="00B70019">
        <w:rPr>
          <w:sz w:val="20"/>
          <w:szCs w:val="20"/>
        </w:rPr>
        <w:t>Letter of authorisation from the UK and IE National Delegate for the requested amount</w:t>
      </w:r>
    </w:p>
    <w:p w14:paraId="6CE9C6DC" w14:textId="77777777" w:rsidR="00F34776" w:rsidRPr="00B70019" w:rsidRDefault="00F34776" w:rsidP="00F34776">
      <w:pPr>
        <w:numPr>
          <w:ilvl w:val="0"/>
          <w:numId w:val="24"/>
        </w:numPr>
        <w:spacing w:before="60" w:after="60" w:line="240" w:lineRule="auto"/>
        <w:rPr>
          <w:sz w:val="20"/>
          <w:szCs w:val="20"/>
        </w:rPr>
      </w:pPr>
      <w:r w:rsidRPr="00B70019">
        <w:rPr>
          <w:sz w:val="20"/>
          <w:szCs w:val="20"/>
        </w:rPr>
        <w:t>Letters of support from customers</w:t>
      </w:r>
    </w:p>
    <w:p w14:paraId="5F7ECD3F" w14:textId="77777777" w:rsidR="00F34776" w:rsidRPr="00B70019" w:rsidRDefault="00F34776" w:rsidP="00F34776">
      <w:pPr>
        <w:spacing w:before="60" w:after="60" w:line="240" w:lineRule="auto"/>
        <w:ind w:left="720"/>
        <w:rPr>
          <w:color w:val="4472C4" w:themeColor="accent1"/>
        </w:rPr>
      </w:pPr>
    </w:p>
    <w:p w14:paraId="7CE69C82" w14:textId="252A7115" w:rsidR="00F34776" w:rsidRPr="00B70019" w:rsidRDefault="00F34776" w:rsidP="00F34776">
      <w:pPr>
        <w:pStyle w:val="Body"/>
        <w:rPr>
          <w:color w:val="4472C4" w:themeColor="accent1"/>
        </w:rPr>
      </w:pPr>
      <w:r w:rsidRPr="00B70019">
        <w:rPr>
          <w:color w:val="4472C4" w:themeColor="accent1"/>
          <w:sz w:val="18"/>
          <w:szCs w:val="18"/>
        </w:rPr>
        <w:t xml:space="preserve">You must write Annex A. </w:t>
      </w:r>
      <w:r w:rsidR="00B70019" w:rsidRPr="00B70019">
        <w:rPr>
          <w:color w:val="4472C4" w:themeColor="accent1"/>
          <w:sz w:val="18"/>
          <w:szCs w:val="18"/>
        </w:rPr>
        <w:t>It’s</w:t>
      </w:r>
      <w:r w:rsidRPr="00B70019">
        <w:rPr>
          <w:color w:val="4472C4" w:themeColor="accent1"/>
          <w:sz w:val="18"/>
          <w:szCs w:val="18"/>
        </w:rPr>
        <w:t xml:space="preserve"> not included here.</w:t>
      </w:r>
      <w:r w:rsidR="00B70019">
        <w:rPr>
          <w:color w:val="4472C4" w:themeColor="accent1"/>
          <w:sz w:val="18"/>
          <w:szCs w:val="18"/>
        </w:rPr>
        <w:t xml:space="preserve"> </w:t>
      </w:r>
      <w:r w:rsidRPr="00B70019">
        <w:rPr>
          <w:color w:val="4472C4" w:themeColor="accent1"/>
          <w:sz w:val="18"/>
          <w:szCs w:val="18"/>
        </w:rPr>
        <w:t>Please see EMITS&gt; Reference Documentation /Administrative documents/PSS Forms, for the blank templates</w:t>
      </w:r>
      <w:r w:rsidR="00B70019">
        <w:rPr>
          <w:color w:val="4472C4" w:themeColor="accent1"/>
          <w:sz w:val="18"/>
          <w:szCs w:val="18"/>
        </w:rPr>
        <w:t>.</w:t>
      </w:r>
    </w:p>
    <w:p w14:paraId="6A7DB1DA" w14:textId="77777777" w:rsidR="0093312C" w:rsidRPr="00ED17F8" w:rsidRDefault="0093312C" w:rsidP="00ED17F8">
      <w:pPr>
        <w:pStyle w:val="Body"/>
      </w:pPr>
    </w:p>
    <w:sectPr w:rsidR="0093312C" w:rsidRPr="00ED17F8" w:rsidSect="006F42E7">
      <w:headerReference w:type="default" r:id="rId13"/>
      <w:footerReference w:type="default" r:id="rId14"/>
      <w:headerReference w:type="first" r:id="rId15"/>
      <w:footerReference w:type="first" r:id="rId16"/>
      <w:pgSz w:w="11907" w:h="16840" w:code="9"/>
      <w:pgMar w:top="2398" w:right="851" w:bottom="1134" w:left="1134" w:header="850" w:footer="7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D21B8" w14:textId="77777777" w:rsidR="00965029" w:rsidRDefault="00965029" w:rsidP="003A1DFC">
      <w:pPr>
        <w:spacing w:line="240" w:lineRule="auto"/>
      </w:pPr>
      <w:r>
        <w:separator/>
      </w:r>
    </w:p>
  </w:endnote>
  <w:endnote w:type="continuationSeparator" w:id="0">
    <w:p w14:paraId="1967FC85" w14:textId="77777777" w:rsidR="00965029" w:rsidRDefault="00965029" w:rsidP="003A1D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NotesEsa">
    <w:panose1 w:val="02000506030000020004"/>
    <w:charset w:val="00"/>
    <w:family w:val="auto"/>
    <w:pitch w:val="variable"/>
    <w:sig w:usb0="800000EF" w:usb1="4000206A" w:usb2="00000000" w:usb3="00000000" w:csb0="00000093"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69F0D" w14:textId="77777777" w:rsidR="00965029" w:rsidRDefault="00965029" w:rsidP="002B0734">
    <w:pPr>
      <w:pStyle w:val="CoverRefText"/>
      <w:spacing w:after="220" w:line="240" w:lineRule="auto"/>
    </w:pPr>
    <w:r w:rsidRPr="0090624B">
      <w:rPr>
        <w:noProof/>
        <w:color w:val="033142"/>
        <w:lang w:eastAsia="en-GB"/>
      </w:rPr>
      <w:drawing>
        <wp:anchor distT="0" distB="0" distL="114300" distR="114300" simplePos="0" relativeHeight="251675648" behindDoc="0" locked="0" layoutInCell="1" allowOverlap="1" wp14:anchorId="3332A77D" wp14:editId="39503E3A">
          <wp:simplePos x="0" y="0"/>
          <wp:positionH relativeFrom="column">
            <wp:posOffset>4799330</wp:posOffset>
          </wp:positionH>
          <wp:positionV relativeFrom="page">
            <wp:posOffset>9836150</wp:posOffset>
          </wp:positionV>
          <wp:extent cx="1497600" cy="532800"/>
          <wp:effectExtent l="0" t="0" r="7620" b="0"/>
          <wp:wrapNone/>
          <wp:docPr id="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card_BG_guide_2019-15.png"/>
                  <pic:cNvPicPr/>
                </pic:nvPicPr>
                <pic:blipFill>
                  <a:blip r:embed="rId1">
                    <a:extLst>
                      <a:ext uri="{28A0092B-C50C-407E-A947-70E740481C1C}">
                        <a14:useLocalDpi xmlns:a14="http://schemas.microsoft.com/office/drawing/2010/main" val="0"/>
                      </a:ext>
                    </a:extLst>
                  </a:blip>
                  <a:stretch>
                    <a:fillRect/>
                  </a:stretch>
                </pic:blipFill>
                <pic:spPr>
                  <a:xfrm>
                    <a:off x="0" y="0"/>
                    <a:ext cx="1497600" cy="532800"/>
                  </a:xfrm>
                  <a:prstGeom prst="rect">
                    <a:avLst/>
                  </a:prstGeom>
                </pic:spPr>
              </pic:pic>
            </a:graphicData>
          </a:graphic>
          <wp14:sizeRelH relativeFrom="page">
            <wp14:pctWidth>0</wp14:pctWidth>
          </wp14:sizeRelH>
          <wp14:sizeRelV relativeFrom="page">
            <wp14:pctHeight>0</wp14:pctHeight>
          </wp14:sizeRelV>
        </wp:anchor>
      </w:drawing>
    </w:r>
    <w:r w:rsidRPr="00C17126">
      <w:t xml:space="preserve">Page </w:t>
    </w:r>
    <w:r w:rsidRPr="00C17126">
      <w:fldChar w:fldCharType="begin"/>
    </w:r>
    <w:r w:rsidRPr="00C17126">
      <w:instrText xml:space="preserve">PAGE  </w:instrText>
    </w:r>
    <w:r w:rsidRPr="00C17126">
      <w:fldChar w:fldCharType="separate"/>
    </w:r>
    <w:r>
      <w:rPr>
        <w:noProof/>
      </w:rPr>
      <w:t>2</w:t>
    </w:r>
    <w:r w:rsidRPr="00C17126">
      <w:fldChar w:fldCharType="end"/>
    </w:r>
    <w:r w:rsidRPr="00C17126">
      <w:t>/</w:t>
    </w:r>
    <w:r w:rsidRPr="00C17126">
      <w:fldChar w:fldCharType="begin"/>
    </w:r>
    <w:r w:rsidRPr="00C17126">
      <w:instrText xml:space="preserve"> NUMPAGES </w:instrText>
    </w:r>
    <w:r w:rsidRPr="00C17126">
      <w:fldChar w:fldCharType="separate"/>
    </w:r>
    <w:r>
      <w:rPr>
        <w:noProof/>
      </w:rPr>
      <w:t>4</w:t>
    </w:r>
    <w:r w:rsidRPr="00C1712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2681"/>
      <w:gridCol w:w="7116"/>
    </w:tblGrid>
    <w:tr w:rsidR="00965029" w:rsidRPr="00DE491F" w14:paraId="17AA8D35" w14:textId="77777777" w:rsidTr="00965029">
      <w:trPr>
        <w:trHeight w:val="24"/>
      </w:trPr>
      <w:tc>
        <w:tcPr>
          <w:tcW w:w="2681" w:type="dxa"/>
        </w:tcPr>
        <w:p w14:paraId="328869B4" w14:textId="77777777" w:rsidR="00965029" w:rsidRPr="00DE491F" w:rsidRDefault="00965029" w:rsidP="006F42E7">
          <w:pPr>
            <w:pStyle w:val="Ref"/>
            <w:spacing w:after="0" w:line="360" w:lineRule="auto"/>
          </w:pPr>
          <w:r w:rsidRPr="00DE491F">
            <w:t>Prepared by</w:t>
          </w:r>
        </w:p>
      </w:tc>
      <w:sdt>
        <w:sdtPr>
          <w:alias w:val="Author"/>
          <w:tag w:val=""/>
          <w:id w:val="-1951774138"/>
          <w:dataBinding w:prefixMappings="xmlns:ns0='http://purl.org/dc/elements/1.1/' xmlns:ns1='http://schemas.openxmlformats.org/package/2006/metadata/core-properties' " w:xpath="/ns1:coreProperties[1]/ns0:creator[1]" w:storeItemID="{6C3C8BC8-F283-45AE-878A-BAB7291924A1}"/>
          <w:text/>
        </w:sdtPr>
        <w:sdtEndPr/>
        <w:sdtContent>
          <w:tc>
            <w:tcPr>
              <w:tcW w:w="7116" w:type="dxa"/>
            </w:tcPr>
            <w:p w14:paraId="364BDEAE" w14:textId="56538DC9" w:rsidR="00965029" w:rsidRPr="00DE491F" w:rsidRDefault="00965029" w:rsidP="006F42E7">
              <w:pPr>
                <w:pStyle w:val="Ref"/>
                <w:spacing w:after="0" w:line="360" w:lineRule="auto"/>
                <w:ind w:left="113"/>
              </w:pPr>
              <w:r>
                <w:t>TIA APC</w:t>
              </w:r>
            </w:p>
          </w:tc>
        </w:sdtContent>
      </w:sdt>
    </w:tr>
    <w:tr w:rsidR="00965029" w:rsidRPr="00DE491F" w14:paraId="5DDAD309" w14:textId="77777777" w:rsidTr="00965029">
      <w:trPr>
        <w:trHeight w:val="83"/>
      </w:trPr>
      <w:tc>
        <w:tcPr>
          <w:tcW w:w="2681" w:type="dxa"/>
        </w:tcPr>
        <w:p w14:paraId="04F7F57C" w14:textId="77777777" w:rsidR="00965029" w:rsidRPr="00DE491F" w:rsidRDefault="00965029" w:rsidP="006F42E7">
          <w:pPr>
            <w:pStyle w:val="Ref"/>
            <w:spacing w:after="0" w:line="360" w:lineRule="auto"/>
          </w:pPr>
        </w:p>
      </w:tc>
      <w:sdt>
        <w:sdtPr>
          <w:alias w:val="Organisational entity"/>
          <w:tag w:val="Organisational_x0020_entity"/>
          <w:id w:val="1714610884"/>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xmlns:ns5='http://schemas.microsoft.com/sharepoint/v4' " w:xpath="/ns0:properties[1]/documentManagement[1]/ns3:Organisational_x0020_entity[1]" w:storeItemID="{0054B329-7DB5-4DB6-9793-B2A004C8299B}"/>
          <w:text/>
        </w:sdtPr>
        <w:sdtEndPr/>
        <w:sdtContent>
          <w:tc>
            <w:tcPr>
              <w:tcW w:w="7116" w:type="dxa"/>
            </w:tcPr>
            <w:p w14:paraId="3791579C" w14:textId="0CF67234" w:rsidR="00965029" w:rsidRPr="00DE491F" w:rsidRDefault="00965029" w:rsidP="009A6F36">
              <w:pPr>
                <w:pStyle w:val="Ref"/>
                <w:spacing w:after="0" w:line="360" w:lineRule="auto"/>
                <w:ind w:left="113"/>
              </w:pPr>
              <w:r>
                <w:t>​ESA</w:t>
              </w:r>
            </w:p>
          </w:tc>
        </w:sdtContent>
      </w:sdt>
    </w:tr>
    <w:tr w:rsidR="00965029" w:rsidRPr="00DE491F" w14:paraId="54646877" w14:textId="77777777" w:rsidTr="00965029">
      <w:trPr>
        <w:trHeight w:val="24"/>
      </w:trPr>
      <w:tc>
        <w:tcPr>
          <w:tcW w:w="2681" w:type="dxa"/>
        </w:tcPr>
        <w:p w14:paraId="2EDEF888" w14:textId="77777777" w:rsidR="00965029" w:rsidRPr="00DE491F" w:rsidRDefault="00965029" w:rsidP="006F42E7">
          <w:pPr>
            <w:pStyle w:val="Ref"/>
            <w:spacing w:after="0" w:line="360" w:lineRule="auto"/>
          </w:pPr>
          <w:r w:rsidRPr="00DE491F">
            <w:t>Document Type</w:t>
          </w:r>
        </w:p>
      </w:tc>
      <w:tc>
        <w:tcPr>
          <w:tcW w:w="7116" w:type="dxa"/>
        </w:tcPr>
        <w:p w14:paraId="3AF14157" w14:textId="297734FF" w:rsidR="00965029" w:rsidRPr="00DE491F" w:rsidRDefault="004B2A6D" w:rsidP="006F42E7">
          <w:pPr>
            <w:pStyle w:val="Ref"/>
            <w:spacing w:after="0" w:line="360" w:lineRule="auto"/>
            <w:ind w:left="113"/>
          </w:pPr>
          <w:sdt>
            <w:sdtPr>
              <w:alias w:val="Document Type"/>
              <w:tag w:val="Document_x0020_Type"/>
              <w:id w:val="1624660304"/>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 w:xpath="/ns0:properties[1]/documentManagement[1]/ns3:Document_x0020_Type[1]" w:storeItemID="{0054B329-7DB5-4DB6-9793-B2A004C8299B}"/>
              <w:dropDownList>
                <w:listItem w:value="[Document Type]"/>
                <w:listItem w:displayText=" " w:value="  "/>
              </w:dropDownList>
            </w:sdtPr>
            <w:sdtEndPr/>
            <w:sdtContent>
              <w:r w:rsidR="00965029">
                <w:t>PR - Procedure</w:t>
              </w:r>
            </w:sdtContent>
          </w:sdt>
        </w:p>
      </w:tc>
    </w:tr>
    <w:tr w:rsidR="00965029" w:rsidRPr="00DE491F" w14:paraId="170E8CF2" w14:textId="77777777" w:rsidTr="00965029">
      <w:trPr>
        <w:trHeight w:val="24"/>
      </w:trPr>
      <w:tc>
        <w:tcPr>
          <w:tcW w:w="2681" w:type="dxa"/>
        </w:tcPr>
        <w:p w14:paraId="2B089079" w14:textId="77777777" w:rsidR="00965029" w:rsidRPr="00DE491F" w:rsidRDefault="00965029" w:rsidP="006F42E7">
          <w:pPr>
            <w:pStyle w:val="Ref"/>
            <w:spacing w:after="0" w:line="360" w:lineRule="auto"/>
          </w:pPr>
          <w:r w:rsidRPr="00DE491F">
            <w:t>Reference</w:t>
          </w:r>
        </w:p>
      </w:tc>
      <w:sdt>
        <w:sdtPr>
          <w:alias w:val="Reference"/>
          <w:tag w:val="Reference"/>
          <w:id w:val="-1982983967"/>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xmlns:ns5='http://schemas.microsoft.com/sharepoint/v4' " w:xpath="/ns0:properties[1]/documentManagement[1]/ns3:Reference[1]" w:storeItemID="{0054B329-7DB5-4DB6-9793-B2A004C8299B}"/>
          <w:text/>
        </w:sdtPr>
        <w:sdtEndPr/>
        <w:sdtContent>
          <w:tc>
            <w:tcPr>
              <w:tcW w:w="7116" w:type="dxa"/>
            </w:tcPr>
            <w:p w14:paraId="029B3360" w14:textId="676358CE" w:rsidR="00965029" w:rsidRPr="00DE491F" w:rsidRDefault="00965029" w:rsidP="009A6F36">
              <w:pPr>
                <w:pStyle w:val="Ref"/>
                <w:spacing w:after="0" w:line="360" w:lineRule="auto"/>
                <w:ind w:left="113"/>
              </w:pPr>
              <w:r>
                <w:t>​ESA-TIAA-PR-2017-1040</w:t>
              </w:r>
            </w:p>
          </w:tc>
        </w:sdtContent>
      </w:sdt>
    </w:tr>
    <w:tr w:rsidR="00965029" w:rsidRPr="00DE491F" w14:paraId="4EBC7A40" w14:textId="77777777" w:rsidTr="00965029">
      <w:trPr>
        <w:trHeight w:val="24"/>
      </w:trPr>
      <w:tc>
        <w:tcPr>
          <w:tcW w:w="2681" w:type="dxa"/>
        </w:tcPr>
        <w:p w14:paraId="2441D3B2" w14:textId="77777777" w:rsidR="00965029" w:rsidRPr="00DE491F" w:rsidRDefault="00965029" w:rsidP="006F42E7">
          <w:pPr>
            <w:pStyle w:val="Ref"/>
            <w:spacing w:after="0" w:line="360" w:lineRule="auto"/>
          </w:pPr>
          <w:r w:rsidRPr="00DE491F">
            <w:t xml:space="preserve">Issue/Revision </w:t>
          </w:r>
        </w:p>
      </w:tc>
      <w:tc>
        <w:tcPr>
          <w:tcW w:w="7116" w:type="dxa"/>
        </w:tcPr>
        <w:p w14:paraId="0C630B7D" w14:textId="4C81FA61" w:rsidR="00965029" w:rsidRPr="00DE491F" w:rsidRDefault="004B2A6D" w:rsidP="004852BF">
          <w:pPr>
            <w:pStyle w:val="Ref"/>
            <w:spacing w:after="0" w:line="360" w:lineRule="auto"/>
            <w:ind w:left="113"/>
          </w:pPr>
          <w:sdt>
            <w:sdtPr>
              <w:alias w:val="Issue"/>
              <w:tag w:val="Issue"/>
              <w:id w:val="-1774309101"/>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 w:xpath="/ns0:properties[1]/documentManagement[1]/ns3:Issue[1]" w:storeItemID="{0054B329-7DB5-4DB6-9793-B2A004C8299B}"/>
              <w:text/>
            </w:sdtPr>
            <w:sdtEndPr/>
            <w:sdtContent>
              <w:r w:rsidR="00965029">
                <w:t>​3</w:t>
              </w:r>
            </w:sdtContent>
          </w:sdt>
          <w:r w:rsidR="00965029">
            <w:t xml:space="preserve"> . </w:t>
          </w:r>
          <w:sdt>
            <w:sdtPr>
              <w:alias w:val="Revision"/>
              <w:tag w:val="Revision"/>
              <w:id w:val="365029659"/>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 w:xpath="/ns0:properties[1]/documentManagement[1]/ns4:Revision[1]" w:storeItemID="{0054B329-7DB5-4DB6-9793-B2A004C8299B}"/>
              <w:text/>
            </w:sdtPr>
            <w:sdtEndPr/>
            <w:sdtContent>
              <w:r w:rsidR="00052162">
                <w:t>6</w:t>
              </w:r>
            </w:sdtContent>
          </w:sdt>
        </w:p>
      </w:tc>
    </w:tr>
    <w:tr w:rsidR="00965029" w:rsidRPr="00DE491F" w14:paraId="6BFD6A7D" w14:textId="77777777" w:rsidTr="00965029">
      <w:trPr>
        <w:trHeight w:val="24"/>
      </w:trPr>
      <w:tc>
        <w:tcPr>
          <w:tcW w:w="2681" w:type="dxa"/>
        </w:tcPr>
        <w:p w14:paraId="2FAAB9CD" w14:textId="77777777" w:rsidR="00965029" w:rsidRPr="00DE491F" w:rsidRDefault="00965029" w:rsidP="006F42E7">
          <w:pPr>
            <w:pStyle w:val="Ref"/>
            <w:spacing w:after="0" w:line="360" w:lineRule="auto"/>
          </w:pPr>
          <w:r w:rsidRPr="00DE491F">
            <w:t>Date of Issue</w:t>
          </w:r>
        </w:p>
      </w:tc>
      <w:sdt>
        <w:sdtPr>
          <w:alias w:val="Issue Date"/>
          <w:tag w:val="Issue_x0020_Date"/>
          <w:id w:val="859864091"/>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 w:xpath="/ns0:properties[1]/documentManagement[1]/ns3:Issue_x0020_Date[1]" w:storeItemID="{0054B329-7DB5-4DB6-9793-B2A004C8299B}"/>
          <w:date w:fullDate="2022-10-31T00:00:00Z">
            <w:dateFormat w:val="dd/MM/yyyy"/>
            <w:lid w:val="it-IT"/>
            <w:storeMappedDataAs w:val="dateTime"/>
            <w:calendar w:val="gregorian"/>
          </w:date>
        </w:sdtPr>
        <w:sdtEndPr/>
        <w:sdtContent>
          <w:tc>
            <w:tcPr>
              <w:tcW w:w="7116" w:type="dxa"/>
            </w:tcPr>
            <w:p w14:paraId="43A6AB10" w14:textId="11DE373E" w:rsidR="00965029" w:rsidRPr="00DE491F" w:rsidRDefault="00052162" w:rsidP="007C238C">
              <w:pPr>
                <w:pStyle w:val="Ref"/>
                <w:spacing w:after="0" w:line="360" w:lineRule="auto"/>
                <w:ind w:left="113"/>
              </w:pPr>
              <w:r>
                <w:rPr>
                  <w:lang w:val="it-IT"/>
                </w:rPr>
                <w:t>31/10/2022</w:t>
              </w:r>
            </w:p>
          </w:tc>
        </w:sdtContent>
      </w:sdt>
    </w:tr>
    <w:tr w:rsidR="00965029" w:rsidRPr="00DE491F" w14:paraId="44D10CF9" w14:textId="77777777" w:rsidTr="00965029">
      <w:trPr>
        <w:trHeight w:val="24"/>
      </w:trPr>
      <w:tc>
        <w:tcPr>
          <w:tcW w:w="2681" w:type="dxa"/>
        </w:tcPr>
        <w:p w14:paraId="73EB29E7" w14:textId="77777777" w:rsidR="00965029" w:rsidRPr="00DE491F" w:rsidRDefault="00965029" w:rsidP="006F42E7">
          <w:pPr>
            <w:pStyle w:val="Ref"/>
            <w:spacing w:after="0" w:line="360" w:lineRule="auto"/>
          </w:pPr>
          <w:r w:rsidRPr="00DE491F">
            <w:t>Status</w:t>
          </w:r>
        </w:p>
      </w:tc>
      <w:tc>
        <w:tcPr>
          <w:tcW w:w="7116" w:type="dxa"/>
        </w:tcPr>
        <w:p w14:paraId="1FB383B9" w14:textId="2727EDCD" w:rsidR="00965029" w:rsidRPr="00DE491F" w:rsidRDefault="004B2A6D" w:rsidP="006F42E7">
          <w:pPr>
            <w:pStyle w:val="Ref"/>
            <w:spacing w:after="0" w:line="360" w:lineRule="auto"/>
            <w:ind w:left="113"/>
          </w:pPr>
          <w:sdt>
            <w:sdtPr>
              <w:alias w:val="Status"/>
              <w:tag w:val="Status"/>
              <w:id w:val="-1069264915"/>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 w:xpath="/ns0:properties[1]/documentManagement[1]/ns4:Status[1]" w:storeItemID="{0054B329-7DB5-4DB6-9793-B2A004C8299B}"/>
              <w:dropDownList>
                <w:listItem w:value="[Status]"/>
              </w:dropDownList>
            </w:sdtPr>
            <w:sdtEndPr/>
            <w:sdtContent>
              <w:r w:rsidR="00965029">
                <w:t>Issued</w:t>
              </w:r>
            </w:sdtContent>
          </w:sdt>
        </w:p>
      </w:tc>
    </w:tr>
  </w:tbl>
  <w:p w14:paraId="22EB9236" w14:textId="77777777" w:rsidR="00965029" w:rsidRDefault="00965029" w:rsidP="00501353">
    <w:pPr>
      <w:pStyle w:val="CoverRefText"/>
      <w:spacing w:before="300"/>
    </w:pPr>
    <w:r w:rsidRPr="0090624B">
      <w:rPr>
        <w:noProof/>
        <w:color w:val="033142"/>
        <w:lang w:eastAsia="en-GB"/>
      </w:rPr>
      <w:drawing>
        <wp:anchor distT="0" distB="0" distL="114300" distR="114300" simplePos="0" relativeHeight="251669504" behindDoc="0" locked="0" layoutInCell="1" allowOverlap="1" wp14:anchorId="42A40760" wp14:editId="29BBCBFD">
          <wp:simplePos x="0" y="0"/>
          <wp:positionH relativeFrom="column">
            <wp:posOffset>4799330</wp:posOffset>
          </wp:positionH>
          <wp:positionV relativeFrom="page">
            <wp:posOffset>9836150</wp:posOffset>
          </wp:positionV>
          <wp:extent cx="1497600" cy="532800"/>
          <wp:effectExtent l="0" t="0" r="7620" b="0"/>
          <wp:wrapNone/>
          <wp:docPr id="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card_BG_guide_2019-15.png"/>
                  <pic:cNvPicPr/>
                </pic:nvPicPr>
                <pic:blipFill>
                  <a:blip r:embed="rId1">
                    <a:extLst>
                      <a:ext uri="{28A0092B-C50C-407E-A947-70E740481C1C}">
                        <a14:useLocalDpi xmlns:a14="http://schemas.microsoft.com/office/drawing/2010/main" val="0"/>
                      </a:ext>
                    </a:extLst>
                  </a:blip>
                  <a:stretch>
                    <a:fillRect/>
                  </a:stretch>
                </pic:blipFill>
                <pic:spPr>
                  <a:xfrm>
                    <a:off x="0" y="0"/>
                    <a:ext cx="1497600" cy="532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C433A" w14:textId="77777777" w:rsidR="00965029" w:rsidRDefault="00965029" w:rsidP="003A1DFC">
      <w:pPr>
        <w:spacing w:line="240" w:lineRule="auto"/>
      </w:pPr>
      <w:r>
        <w:separator/>
      </w:r>
    </w:p>
  </w:footnote>
  <w:footnote w:type="continuationSeparator" w:id="0">
    <w:p w14:paraId="6719296C" w14:textId="77777777" w:rsidR="00965029" w:rsidRDefault="00965029" w:rsidP="003A1D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BDA97" w14:textId="3D56A25F" w:rsidR="00965029" w:rsidRPr="0093312C" w:rsidRDefault="004B2A6D" w:rsidP="00ED2410">
    <w:pPr>
      <w:pStyle w:val="CoverRefText"/>
      <w:rPr>
        <w:color w:val="033142"/>
        <w:sz w:val="16"/>
        <w:szCs w:val="16"/>
      </w:rPr>
    </w:pPr>
    <w:sdt>
      <w:sdtPr>
        <w:rPr>
          <w:color w:val="033142"/>
          <w:sz w:val="16"/>
          <w:szCs w:val="16"/>
        </w:rPr>
        <w:alias w:val="Classification"/>
        <w:tag w:val="Classification"/>
        <w:id w:val="710462288"/>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 w:xpath="/ns0:properties[1]/documentManagement[1]/ns3:Classification[1]" w:storeItemID="{0054B329-7DB5-4DB6-9793-B2A004C8299B}"/>
        <w:dropDownList>
          <w:listItem w:value="[Classification]"/>
        </w:dropDownList>
      </w:sdtPr>
      <w:sdtEndPr/>
      <w:sdtContent>
        <w:r w:rsidR="00965029" w:rsidRPr="0093312C">
          <w:rPr>
            <w:color w:val="033142"/>
            <w:sz w:val="16"/>
            <w:szCs w:val="16"/>
          </w:rPr>
          <w:t>ESA UNCLASSIFIED – For ESA Official Use Only</w:t>
        </w:r>
      </w:sdtContent>
    </w:sdt>
    <w:r w:rsidR="00965029" w:rsidRPr="0093312C">
      <w:rPr>
        <w:color w:val="033142"/>
        <w:sz w:val="16"/>
        <w:szCs w:val="16"/>
      </w:rPr>
      <w:t xml:space="preserve"> </w:t>
    </w:r>
    <w:sdt>
      <w:sdtPr>
        <w:rPr>
          <w:color w:val="033142"/>
          <w:sz w:val="16"/>
          <w:szCs w:val="16"/>
        </w:rPr>
        <w:alias w:val="CaveatSeparator"/>
        <w:tag w:val="CaveatSeparator"/>
        <w:id w:val="579571592"/>
      </w:sdtPr>
      <w:sdtEndPr/>
      <w:sdtContent>
        <w:r w:rsidR="00965029">
          <w:rPr>
            <w:color w:val="033142"/>
            <w:sz w:val="16"/>
            <w:szCs w:val="16"/>
          </w:rPr>
          <w:t xml:space="preserve"> </w:t>
        </w:r>
      </w:sdtContent>
    </w:sdt>
    <w:r w:rsidR="00965029" w:rsidRPr="0093312C">
      <w:rPr>
        <w:color w:val="033142"/>
        <w:sz w:val="16"/>
        <w:szCs w:val="16"/>
      </w:rPr>
      <w:t xml:space="preserve"> </w:t>
    </w:r>
    <w:sdt>
      <w:sdtPr>
        <w:rPr>
          <w:color w:val="033142"/>
          <w:sz w:val="16"/>
          <w:szCs w:val="16"/>
        </w:rPr>
        <w:alias w:val="Classification Caveat"/>
        <w:tag w:val="Caveat"/>
        <w:id w:val="417444750"/>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xmlns:ns5='http://schemas.microsoft.com/sharepoint/v4' " w:xpath="/ns0:properties[1]/documentManagement[1]/ns3:Classification_x0020_Caveat[1]" w:storeItemID="{0054B329-7DB5-4DB6-9793-B2A004C8299B}"/>
        <w:text/>
      </w:sdtPr>
      <w:sdtEndPr/>
      <w:sdtContent>
        <w:r w:rsidR="00965029">
          <w:rPr>
            <w:color w:val="033142"/>
            <w:sz w:val="16"/>
            <w:szCs w:val="16"/>
          </w:rPr>
          <w:t>​</w:t>
        </w:r>
      </w:sdtContent>
    </w:sdt>
    <w:r w:rsidR="00965029" w:rsidRPr="0093312C">
      <w:rPr>
        <w:noProof/>
        <w:color w:val="033142"/>
        <w:sz w:val="16"/>
        <w:szCs w:val="16"/>
        <w:lang w:eastAsia="en-GB"/>
      </w:rPr>
      <w:drawing>
        <wp:anchor distT="0" distB="0" distL="114300" distR="114300" simplePos="0" relativeHeight="251659264" behindDoc="0" locked="0" layoutInCell="1" allowOverlap="1" wp14:anchorId="52BC0B53" wp14:editId="130B4A6B">
          <wp:simplePos x="0" y="0"/>
          <wp:positionH relativeFrom="column">
            <wp:posOffset>4803140</wp:posOffset>
          </wp:positionH>
          <wp:positionV relativeFrom="paragraph">
            <wp:posOffset>-3810</wp:posOffset>
          </wp:positionV>
          <wp:extent cx="1497600" cy="532800"/>
          <wp:effectExtent l="0" t="0" r="7620" b="635"/>
          <wp:wrapThrough wrapText="bothSides">
            <wp:wrapPolygon edited="0">
              <wp:start x="1924" y="0"/>
              <wp:lineTo x="0" y="3862"/>
              <wp:lineTo x="0" y="16992"/>
              <wp:lineTo x="1924" y="20853"/>
              <wp:lineTo x="5771" y="20853"/>
              <wp:lineTo x="21435" y="17764"/>
              <wp:lineTo x="21435" y="3862"/>
              <wp:lineTo x="5771" y="0"/>
              <wp:lineTo x="1924" y="0"/>
            </wp:wrapPolygon>
          </wp:wrapThrough>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olid_templates-11.png"/>
                  <pic:cNvPicPr/>
                </pic:nvPicPr>
                <pic:blipFill>
                  <a:blip r:embed="rId1">
                    <a:extLst>
                      <a:ext uri="{28A0092B-C50C-407E-A947-70E740481C1C}">
                        <a14:useLocalDpi xmlns:a14="http://schemas.microsoft.com/office/drawing/2010/main" val="0"/>
                      </a:ext>
                    </a:extLst>
                  </a:blip>
                  <a:stretch>
                    <a:fillRect/>
                  </a:stretch>
                </pic:blipFill>
                <pic:spPr>
                  <a:xfrm>
                    <a:off x="0" y="0"/>
                    <a:ext cx="1497600" cy="532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45D1F" w14:textId="4E245C19" w:rsidR="00965029" w:rsidRPr="0093312C" w:rsidRDefault="004B2A6D" w:rsidP="00A7358E">
    <w:pPr>
      <w:pStyle w:val="CoverRefText"/>
      <w:rPr>
        <w:sz w:val="16"/>
        <w:szCs w:val="16"/>
      </w:rPr>
    </w:pPr>
    <w:sdt>
      <w:sdtPr>
        <w:rPr>
          <w:color w:val="033142"/>
          <w:sz w:val="16"/>
          <w:szCs w:val="16"/>
        </w:rPr>
        <w:alias w:val="Classification"/>
        <w:tag w:val="Classification"/>
        <w:id w:val="-2061857307"/>
        <w:placeholder>
          <w:docPart w:val="0FCCA616D8E74F2290E14EABB4445438"/>
        </w:placeholder>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 w:xpath="/ns0:properties[1]/documentManagement[1]/ns3:Classification[1]" w:storeItemID="{0054B329-7DB5-4DB6-9793-B2A004C8299B}"/>
        <w:dropDownList>
          <w:listItem w:value="[Classification]"/>
        </w:dropDownList>
      </w:sdtPr>
      <w:sdtEndPr/>
      <w:sdtContent>
        <w:r w:rsidR="00965029" w:rsidRPr="0093312C">
          <w:rPr>
            <w:color w:val="033142"/>
            <w:sz w:val="16"/>
            <w:szCs w:val="16"/>
          </w:rPr>
          <w:t>ESA UNCLASSIFIED – For ESA Official Use Only</w:t>
        </w:r>
      </w:sdtContent>
    </w:sdt>
    <w:r w:rsidR="00965029" w:rsidRPr="0093312C">
      <w:rPr>
        <w:color w:val="033142"/>
        <w:sz w:val="16"/>
        <w:szCs w:val="16"/>
      </w:rPr>
      <w:t xml:space="preserve"> </w:t>
    </w:r>
    <w:sdt>
      <w:sdtPr>
        <w:rPr>
          <w:color w:val="033142"/>
          <w:sz w:val="16"/>
          <w:szCs w:val="16"/>
        </w:rPr>
        <w:alias w:val="sep"/>
        <w:tag w:val="sep"/>
        <w:id w:val="1237436445"/>
      </w:sdtPr>
      <w:sdtEndPr/>
      <w:sdtContent>
        <w:r w:rsidR="00965029">
          <w:rPr>
            <w:color w:val="033142"/>
            <w:sz w:val="16"/>
            <w:szCs w:val="16"/>
          </w:rPr>
          <w:t xml:space="preserve"> </w:t>
        </w:r>
      </w:sdtContent>
    </w:sdt>
    <w:r w:rsidR="00965029" w:rsidRPr="0093312C">
      <w:rPr>
        <w:color w:val="033142"/>
        <w:sz w:val="16"/>
        <w:szCs w:val="16"/>
      </w:rPr>
      <w:t xml:space="preserve"> </w:t>
    </w:r>
    <w:sdt>
      <w:sdtPr>
        <w:rPr>
          <w:color w:val="033142"/>
          <w:sz w:val="16"/>
          <w:szCs w:val="16"/>
        </w:rPr>
        <w:alias w:val="Classification Caveat"/>
        <w:tag w:val="Caveat"/>
        <w:id w:val="-1018080752"/>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xmlns:ns5='http://schemas.microsoft.com/sharepoint/v4' " w:xpath="/ns0:properties[1]/documentManagement[1]/ns3:Classification_x0020_Caveat[1]" w:storeItemID="{0054B329-7DB5-4DB6-9793-B2A004C8299B}"/>
        <w:text/>
      </w:sdtPr>
      <w:sdtEndPr/>
      <w:sdtContent>
        <w:r w:rsidR="00965029">
          <w:rPr>
            <w:color w:val="033142"/>
            <w:sz w:val="16"/>
            <w:szCs w:val="16"/>
          </w:rPr>
          <w:t>​</w:t>
        </w:r>
      </w:sdtContent>
    </w:sdt>
    <w:r w:rsidR="00965029" w:rsidRPr="0093312C">
      <w:rPr>
        <w:noProof/>
        <w:sz w:val="16"/>
        <w:szCs w:val="16"/>
        <w:lang w:eastAsia="en-GB"/>
      </w:rPr>
      <w:drawing>
        <wp:anchor distT="0" distB="0" distL="114300" distR="114300" simplePos="0" relativeHeight="251671552" behindDoc="0" locked="0" layoutInCell="1" allowOverlap="1" wp14:anchorId="56700C6A" wp14:editId="23991414">
          <wp:simplePos x="0" y="0"/>
          <wp:positionH relativeFrom="column">
            <wp:posOffset>4803140</wp:posOffset>
          </wp:positionH>
          <wp:positionV relativeFrom="paragraph">
            <wp:posOffset>-3810</wp:posOffset>
          </wp:positionV>
          <wp:extent cx="1497600" cy="532800"/>
          <wp:effectExtent l="0" t="0" r="7620" b="635"/>
          <wp:wrapThrough wrapText="bothSides">
            <wp:wrapPolygon edited="0">
              <wp:start x="1924" y="0"/>
              <wp:lineTo x="0" y="3862"/>
              <wp:lineTo x="0" y="16992"/>
              <wp:lineTo x="1924" y="20853"/>
              <wp:lineTo x="5771" y="20853"/>
              <wp:lineTo x="21435" y="17764"/>
              <wp:lineTo x="21435" y="3862"/>
              <wp:lineTo x="5771" y="0"/>
              <wp:lineTo x="1924" y="0"/>
            </wp:wrapPolygon>
          </wp:wrapThrough>
          <wp:docPr id="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olid_templates-11.png"/>
                  <pic:cNvPicPr/>
                </pic:nvPicPr>
                <pic:blipFill>
                  <a:blip r:embed="rId1">
                    <a:extLst>
                      <a:ext uri="{28A0092B-C50C-407E-A947-70E740481C1C}">
                        <a14:useLocalDpi xmlns:a14="http://schemas.microsoft.com/office/drawing/2010/main" val="0"/>
                      </a:ext>
                    </a:extLst>
                  </a:blip>
                  <a:stretch>
                    <a:fillRect/>
                  </a:stretch>
                </pic:blipFill>
                <pic:spPr>
                  <a:xfrm>
                    <a:off x="0" y="0"/>
                    <a:ext cx="1497600" cy="532800"/>
                  </a:xfrm>
                  <a:prstGeom prst="rect">
                    <a:avLst/>
                  </a:prstGeom>
                </pic:spPr>
              </pic:pic>
            </a:graphicData>
          </a:graphic>
          <wp14:sizeRelH relativeFrom="page">
            <wp14:pctWidth>0</wp14:pctWidth>
          </wp14:sizeRelH>
          <wp14:sizeRelV relativeFrom="page">
            <wp14:pctHeight>0</wp14:pctHeight>
          </wp14:sizeRelV>
        </wp:anchor>
      </w:drawing>
    </w:r>
  </w:p>
  <w:p w14:paraId="17255870" w14:textId="77777777" w:rsidR="00965029" w:rsidRPr="0093312C" w:rsidRDefault="00965029" w:rsidP="00397319">
    <w:pPr>
      <w:pStyle w:val="Header"/>
      <w:rPr>
        <w:rFonts w:cs="Arial"/>
        <w:color w:val="355D6D"/>
        <w:sz w:val="16"/>
        <w:szCs w:val="16"/>
      </w:rPr>
    </w:pPr>
  </w:p>
  <w:p w14:paraId="0EBE8301" w14:textId="77777777" w:rsidR="00965029" w:rsidRPr="0093312C" w:rsidRDefault="00965029" w:rsidP="00397319">
    <w:pPr>
      <w:pStyle w:val="Header"/>
      <w:rPr>
        <w:rFonts w:cs="Arial"/>
        <w:color w:val="355D6D"/>
        <w:sz w:val="16"/>
        <w:szCs w:val="16"/>
      </w:rPr>
    </w:pPr>
  </w:p>
  <w:p w14:paraId="3DB46753" w14:textId="77777777" w:rsidR="00965029" w:rsidRPr="0093312C" w:rsidRDefault="00965029" w:rsidP="00397319">
    <w:pPr>
      <w:pStyle w:val="Header"/>
      <w:rPr>
        <w:rFonts w:cs="Arial"/>
        <w:color w:val="355D6D"/>
        <w:sz w:val="16"/>
        <w:szCs w:val="16"/>
      </w:rPr>
    </w:pPr>
  </w:p>
  <w:p w14:paraId="4CECAA34" w14:textId="77777777" w:rsidR="00965029" w:rsidRPr="00246FF4" w:rsidRDefault="00965029" w:rsidP="00246FF4">
    <w:pPr>
      <w:pStyle w:val="Header"/>
      <w:spacing w:before="80"/>
      <w:jc w:val="right"/>
      <w:rPr>
        <w:rFonts w:cs="Arial"/>
        <w:color w:val="033142"/>
        <w:sz w:val="16"/>
        <w:szCs w:val="16"/>
      </w:rPr>
    </w:pPr>
  </w:p>
  <w:p w14:paraId="2E4A5892" w14:textId="77777777" w:rsidR="00965029" w:rsidRPr="00246FF4" w:rsidRDefault="00965029" w:rsidP="00397319">
    <w:pPr>
      <w:pStyle w:val="Header"/>
      <w:jc w:val="right"/>
      <w:rPr>
        <w:rFonts w:cs="Arial"/>
        <w:color w:val="033142"/>
        <w:sz w:val="16"/>
        <w:szCs w:val="16"/>
      </w:rPr>
    </w:pPr>
  </w:p>
  <w:sdt>
    <w:sdtPr>
      <w:rPr>
        <w:rFonts w:cs="Arial"/>
        <w:color w:val="033142"/>
        <w:szCs w:val="16"/>
      </w:rPr>
      <w:alias w:val="SiteName"/>
      <w:tag w:val="SiteName"/>
      <w:id w:val="1730341094"/>
    </w:sdtPr>
    <w:sdtEndPr/>
    <w:sdtContent>
      <w:p w14:paraId="75349E0C" w14:textId="11DCF3ED" w:rsidR="00965029" w:rsidRPr="00246FF4" w:rsidRDefault="004B2A6D" w:rsidP="009E6AC6">
        <w:pPr>
          <w:pStyle w:val="Address"/>
          <w:rPr>
            <w:rFonts w:cs="Arial"/>
            <w:color w:val="033142"/>
            <w:szCs w:val="16"/>
          </w:rPr>
        </w:pPr>
        <w:r>
          <w:rPr>
            <w:rFonts w:cs="Arial"/>
            <w:color w:val="033142"/>
            <w:szCs w:val="16"/>
          </w:rPr>
          <w:t>ESA ESTEC</w:t>
        </w:r>
      </w:p>
    </w:sdtContent>
  </w:sdt>
  <w:sdt>
    <w:sdtPr>
      <w:rPr>
        <w:rFonts w:cs="Arial"/>
        <w:color w:val="033142"/>
        <w:szCs w:val="16"/>
      </w:rPr>
      <w:alias w:val="SiteAddress"/>
      <w:tag w:val="SiteAddress"/>
      <w:id w:val="-985313529"/>
    </w:sdtPr>
    <w:sdtEndPr/>
    <w:sdtContent>
      <w:p w14:paraId="03F56719" w14:textId="77777777" w:rsidR="004B2A6D" w:rsidRDefault="004B2A6D" w:rsidP="009B23D8">
        <w:pPr>
          <w:pStyle w:val="Address"/>
          <w:rPr>
            <w:rFonts w:cs="Arial"/>
            <w:color w:val="033142"/>
            <w:szCs w:val="16"/>
          </w:rPr>
        </w:pPr>
        <w:proofErr w:type="spellStart"/>
        <w:r>
          <w:rPr>
            <w:rFonts w:cs="Arial"/>
            <w:color w:val="033142"/>
            <w:szCs w:val="16"/>
          </w:rPr>
          <w:t>Keplerlaan</w:t>
        </w:r>
        <w:proofErr w:type="spellEnd"/>
        <w:r>
          <w:rPr>
            <w:rFonts w:cs="Arial"/>
            <w:color w:val="033142"/>
            <w:szCs w:val="16"/>
          </w:rPr>
          <w:t xml:space="preserve"> 1</w:t>
        </w:r>
      </w:p>
      <w:p w14:paraId="007BE2C0" w14:textId="77777777" w:rsidR="004B2A6D" w:rsidRDefault="004B2A6D" w:rsidP="009B23D8">
        <w:pPr>
          <w:pStyle w:val="Address"/>
          <w:rPr>
            <w:rFonts w:cs="Arial"/>
            <w:color w:val="033142"/>
            <w:szCs w:val="16"/>
          </w:rPr>
        </w:pPr>
        <w:r>
          <w:rPr>
            <w:rFonts w:cs="Arial"/>
            <w:color w:val="033142"/>
            <w:szCs w:val="16"/>
          </w:rPr>
          <w:t xml:space="preserve">2201 AZ </w:t>
        </w:r>
        <w:proofErr w:type="spellStart"/>
        <w:r>
          <w:rPr>
            <w:rFonts w:cs="Arial"/>
            <w:color w:val="033142"/>
            <w:szCs w:val="16"/>
          </w:rPr>
          <w:t>Noordwijk</w:t>
        </w:r>
        <w:proofErr w:type="spellEnd"/>
      </w:p>
      <w:p w14:paraId="7EA0175C" w14:textId="2BB6873D" w:rsidR="00965029" w:rsidRPr="00246FF4" w:rsidRDefault="004B2A6D" w:rsidP="009B23D8">
        <w:pPr>
          <w:pStyle w:val="Address"/>
          <w:rPr>
            <w:rFonts w:cs="Arial"/>
            <w:color w:val="033142"/>
            <w:szCs w:val="16"/>
          </w:rPr>
        </w:pPr>
        <w:r>
          <w:rPr>
            <w:rFonts w:cs="Arial"/>
            <w:color w:val="033142"/>
            <w:szCs w:val="16"/>
          </w:rPr>
          <w:t>The Netherlands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260DE"/>
    <w:multiLevelType w:val="hybridMultilevel"/>
    <w:tmpl w:val="F26A8048"/>
    <w:lvl w:ilvl="0" w:tplc="E41CB56E">
      <w:start w:val="1"/>
      <w:numFmt w:val="decimal"/>
      <w:pStyle w:val="Title2level"/>
      <w:lvlText w:val="%1"/>
      <w:lvlJc w:val="left"/>
      <w:pPr>
        <w:ind w:left="360" w:hanging="360"/>
      </w:pPr>
      <w:rPr>
        <w:rFonts w:ascii="Arial" w:hAnsi="Arial" w:hint="default"/>
        <w:sz w:val="28"/>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 w15:restartNumberingAfterBreak="0">
    <w:nsid w:val="15935146"/>
    <w:multiLevelType w:val="hybridMultilevel"/>
    <w:tmpl w:val="0B448D94"/>
    <w:lvl w:ilvl="0" w:tplc="1F9AC96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516BFE"/>
    <w:multiLevelType w:val="hybridMultilevel"/>
    <w:tmpl w:val="7908BD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16C3C13"/>
    <w:multiLevelType w:val="multilevel"/>
    <w:tmpl w:val="8B0E1910"/>
    <w:lvl w:ilvl="0">
      <w:start w:val="1"/>
      <w:numFmt w:val="decimal"/>
      <w:lvlText w:val="%1"/>
      <w:lvlJc w:val="left"/>
      <w:pPr>
        <w:tabs>
          <w:tab w:val="num" w:pos="907"/>
        </w:tabs>
        <w:ind w:left="907" w:hanging="907"/>
      </w:pPr>
    </w:lvl>
    <w:lvl w:ilvl="1">
      <w:start w:val="1"/>
      <w:numFmt w:val="decimal"/>
      <w:lvlText w:val="%1.%2"/>
      <w:lvlJc w:val="left"/>
      <w:pPr>
        <w:tabs>
          <w:tab w:val="num" w:pos="907"/>
        </w:tabs>
        <w:ind w:left="907" w:hanging="907"/>
      </w:pPr>
    </w:lvl>
    <w:lvl w:ilvl="2">
      <w:start w:val="1"/>
      <w:numFmt w:val="decimal"/>
      <w:lvlText w:val="%1.%2.%3"/>
      <w:lvlJc w:val="left"/>
      <w:pPr>
        <w:tabs>
          <w:tab w:val="num" w:pos="907"/>
        </w:tabs>
        <w:ind w:left="907" w:hanging="907"/>
      </w:pPr>
    </w:lvl>
    <w:lvl w:ilvl="3">
      <w:start w:val="1"/>
      <w:numFmt w:val="decimal"/>
      <w:pStyle w:val="Heading4"/>
      <w:lvlText w:val="%1.%2.%3.%4"/>
      <w:lvlJc w:val="left"/>
      <w:pPr>
        <w:tabs>
          <w:tab w:val="num" w:pos="907"/>
        </w:tabs>
        <w:ind w:left="907" w:hanging="907"/>
      </w:pPr>
    </w:lvl>
    <w:lvl w:ilvl="4">
      <w:start w:val="1"/>
      <w:numFmt w:val="decimal"/>
      <w:pStyle w:val="Heading5"/>
      <w:lvlText w:val="%1.%2.%3.%4.%5"/>
      <w:lvlJc w:val="left"/>
      <w:pPr>
        <w:tabs>
          <w:tab w:val="num" w:pos="1440"/>
        </w:tabs>
        <w:ind w:left="907" w:hanging="907"/>
      </w:pPr>
    </w:lvl>
    <w:lvl w:ilvl="5">
      <w:start w:val="1"/>
      <w:numFmt w:val="decimal"/>
      <w:lvlText w:val="%1.%2.%3.%4.%5.%6"/>
      <w:lvlJc w:val="left"/>
      <w:pPr>
        <w:tabs>
          <w:tab w:val="num" w:pos="1440"/>
        </w:tabs>
        <w:ind w:left="907" w:hanging="907"/>
      </w:pPr>
    </w:lvl>
    <w:lvl w:ilvl="6">
      <w:start w:val="1"/>
      <w:numFmt w:val="decimal"/>
      <w:pStyle w:val="Heading7"/>
      <w:lvlText w:val="%1.%2.%3.%4.%5.%6.%7"/>
      <w:lvlJc w:val="left"/>
      <w:pPr>
        <w:tabs>
          <w:tab w:val="num" w:pos="1800"/>
        </w:tabs>
        <w:ind w:left="907" w:hanging="907"/>
      </w:pPr>
    </w:lvl>
    <w:lvl w:ilvl="7">
      <w:start w:val="1"/>
      <w:numFmt w:val="decimal"/>
      <w:pStyle w:val="Heading8"/>
      <w:lvlText w:val="%1.%2.%3.%4.%5.%6.%7.%8"/>
      <w:lvlJc w:val="left"/>
      <w:pPr>
        <w:tabs>
          <w:tab w:val="num" w:pos="2160"/>
        </w:tabs>
        <w:ind w:left="907" w:hanging="907"/>
      </w:pPr>
    </w:lvl>
    <w:lvl w:ilvl="8">
      <w:start w:val="1"/>
      <w:numFmt w:val="upperLetter"/>
      <w:lvlText w:val="Appendix %9"/>
      <w:lvlJc w:val="left"/>
      <w:pPr>
        <w:tabs>
          <w:tab w:val="num" w:pos="3067"/>
        </w:tabs>
        <w:ind w:left="2268" w:hanging="1361"/>
      </w:pPr>
    </w:lvl>
  </w:abstractNum>
  <w:abstractNum w:abstractNumId="4" w15:restartNumberingAfterBreak="0">
    <w:nsid w:val="32A22F5D"/>
    <w:multiLevelType w:val="multilevel"/>
    <w:tmpl w:val="9A2AA65E"/>
    <w:lvl w:ilvl="0">
      <w:start w:val="1"/>
      <w:numFmt w:val="decimal"/>
      <w:pStyle w:val="Heading01"/>
      <w:suff w:val="space"/>
      <w:lvlText w:val="%1."/>
      <w:lvlJc w:val="left"/>
      <w:pPr>
        <w:ind w:left="907" w:hanging="907"/>
      </w:pPr>
      <w:rPr>
        <w:rFonts w:hint="default"/>
      </w:rPr>
    </w:lvl>
    <w:lvl w:ilvl="1">
      <w:start w:val="1"/>
      <w:numFmt w:val="decimal"/>
      <w:pStyle w:val="Heading02"/>
      <w:suff w:val="space"/>
      <w:lvlText w:val="%1.%2."/>
      <w:lvlJc w:val="left"/>
      <w:pPr>
        <w:ind w:left="907" w:hanging="907"/>
      </w:pPr>
      <w:rPr>
        <w:rFonts w:hint="default"/>
      </w:rPr>
    </w:lvl>
    <w:lvl w:ilvl="2">
      <w:start w:val="1"/>
      <w:numFmt w:val="decimal"/>
      <w:pStyle w:val="Heading03"/>
      <w:suff w:val="space"/>
      <w:lvlText w:val="%1.%2.%3."/>
      <w:lvlJc w:val="left"/>
      <w:pPr>
        <w:ind w:left="907" w:hanging="907"/>
      </w:pPr>
      <w:rPr>
        <w:rFonts w:hint="default"/>
      </w:rPr>
    </w:lvl>
    <w:lvl w:ilvl="3">
      <w:start w:val="1"/>
      <w:numFmt w:val="decimal"/>
      <w:pStyle w:val="Heading04"/>
      <w:suff w:val="space"/>
      <w:lvlText w:val="%1.%2.%3.%4."/>
      <w:lvlJc w:val="left"/>
      <w:pPr>
        <w:ind w:left="907" w:hanging="907"/>
      </w:pPr>
      <w:rPr>
        <w:rFonts w:hint="default"/>
      </w:rPr>
    </w:lvl>
    <w:lvl w:ilvl="4">
      <w:start w:val="1"/>
      <w:numFmt w:val="decimal"/>
      <w:pStyle w:val="Heading05"/>
      <w:suff w:val="space"/>
      <w:lvlText w:val="%1.%2.%3.%4.%5."/>
      <w:lvlJc w:val="left"/>
      <w:pPr>
        <w:ind w:left="907" w:hanging="907"/>
      </w:pPr>
      <w:rPr>
        <w:rFonts w:hint="default"/>
      </w:rPr>
    </w:lvl>
    <w:lvl w:ilvl="5">
      <w:start w:val="1"/>
      <w:numFmt w:val="decimal"/>
      <w:lvlText w:val="%1.%2.%3.%4.%5.%6."/>
      <w:lvlJc w:val="left"/>
      <w:pPr>
        <w:ind w:left="907" w:hanging="907"/>
      </w:pPr>
      <w:rPr>
        <w:rFonts w:hint="default"/>
      </w:rPr>
    </w:lvl>
    <w:lvl w:ilvl="6">
      <w:start w:val="1"/>
      <w:numFmt w:val="decimal"/>
      <w:lvlText w:val="%1.%2.%3.%4.%5.%6.%7."/>
      <w:lvlJc w:val="left"/>
      <w:pPr>
        <w:ind w:left="907" w:hanging="907"/>
      </w:pPr>
      <w:rPr>
        <w:rFonts w:hint="default"/>
      </w:rPr>
    </w:lvl>
    <w:lvl w:ilvl="7">
      <w:start w:val="1"/>
      <w:numFmt w:val="decimal"/>
      <w:lvlText w:val="%1.%2.%3.%4.%5.%6.%7.%8."/>
      <w:lvlJc w:val="left"/>
      <w:pPr>
        <w:ind w:left="907" w:hanging="907"/>
      </w:pPr>
      <w:rPr>
        <w:rFonts w:hint="default"/>
      </w:rPr>
    </w:lvl>
    <w:lvl w:ilvl="8">
      <w:start w:val="1"/>
      <w:numFmt w:val="decimal"/>
      <w:lvlText w:val="%1.%2.%3.%4.%5.%6.%7.%8.%9."/>
      <w:lvlJc w:val="left"/>
      <w:pPr>
        <w:ind w:left="907" w:hanging="907"/>
      </w:pPr>
      <w:rPr>
        <w:rFonts w:hint="default"/>
      </w:rPr>
    </w:lvl>
  </w:abstractNum>
  <w:abstractNum w:abstractNumId="5" w15:restartNumberingAfterBreak="0">
    <w:nsid w:val="391464CC"/>
    <w:multiLevelType w:val="hybridMultilevel"/>
    <w:tmpl w:val="B826FECE"/>
    <w:lvl w:ilvl="0" w:tplc="F5266EA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937A0A"/>
    <w:multiLevelType w:val="hybridMultilevel"/>
    <w:tmpl w:val="2C58851A"/>
    <w:lvl w:ilvl="0" w:tplc="55ECB1C0">
      <w:start w:val="1"/>
      <w:numFmt w:val="decimal"/>
      <w:pStyle w:val="Heading1"/>
      <w:lvlText w:val="%1."/>
      <w:lvlJc w:val="left"/>
      <w:pPr>
        <w:ind w:left="360" w:hanging="360"/>
      </w:pPr>
      <w:rPr>
        <w:rFonts w:ascii="Arial" w:hAnsi="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3A01AB"/>
    <w:multiLevelType w:val="hybridMultilevel"/>
    <w:tmpl w:val="E1C854C2"/>
    <w:lvl w:ilvl="0" w:tplc="2EC213DE">
      <w:start w:val="1"/>
      <w:numFmt w:val="decimal"/>
      <w:pStyle w:val="Title1"/>
      <w:lvlText w:val="%1"/>
      <w:lvlJc w:val="left"/>
      <w:pPr>
        <w:ind w:left="1080" w:hanging="360"/>
      </w:pPr>
      <w:rPr>
        <w:rFonts w:ascii="Arial" w:hAnsi="Arial" w:hint="default"/>
        <w:sz w:val="3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D5B2934"/>
    <w:multiLevelType w:val="hybridMultilevel"/>
    <w:tmpl w:val="B1B8590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A958F9"/>
    <w:multiLevelType w:val="hybridMultilevel"/>
    <w:tmpl w:val="DAF0D19A"/>
    <w:lvl w:ilvl="0" w:tplc="04090001">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F17E62"/>
    <w:multiLevelType w:val="hybridMultilevel"/>
    <w:tmpl w:val="AE8CD8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334AD7"/>
    <w:multiLevelType w:val="hybridMultilevel"/>
    <w:tmpl w:val="B8CC0702"/>
    <w:lvl w:ilvl="0" w:tplc="4C5CF634">
      <w:start w:val="1"/>
      <w:numFmt w:val="decimal"/>
      <w:pStyle w:val="Title3level"/>
      <w:lvlText w:val="%1"/>
      <w:lvlJc w:val="left"/>
      <w:pPr>
        <w:ind w:left="1800" w:hanging="360"/>
      </w:pPr>
      <w:rPr>
        <w:rFonts w:ascii="Arial" w:hAnsi="Arial" w:hint="default"/>
        <w:sz w:val="28"/>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77024CB0"/>
    <w:multiLevelType w:val="hybridMultilevel"/>
    <w:tmpl w:val="4D1C96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FBA5E33"/>
    <w:multiLevelType w:val="hybridMultilevel"/>
    <w:tmpl w:val="50C4CE20"/>
    <w:lvl w:ilvl="0" w:tplc="61DCC9A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4"/>
  </w:num>
  <w:num w:numId="5">
    <w:abstractNumId w:val="4"/>
  </w:num>
  <w:num w:numId="6">
    <w:abstractNumId w:val="4"/>
  </w:num>
  <w:num w:numId="7">
    <w:abstractNumId w:val="4"/>
  </w:num>
  <w:num w:numId="8">
    <w:abstractNumId w:val="7"/>
  </w:num>
  <w:num w:numId="9">
    <w:abstractNumId w:val="0"/>
  </w:num>
  <w:num w:numId="10">
    <w:abstractNumId w:val="11"/>
  </w:num>
  <w:num w:numId="11">
    <w:abstractNumId w:val="12"/>
  </w:num>
  <w:num w:numId="12">
    <w:abstractNumId w:val="6"/>
  </w:num>
  <w:num w:numId="13">
    <w:abstractNumId w:val="4"/>
  </w:num>
  <w:num w:numId="14">
    <w:abstractNumId w:val="4"/>
  </w:num>
  <w:num w:numId="15">
    <w:abstractNumId w:val="4"/>
  </w:num>
  <w:num w:numId="16">
    <w:abstractNumId w:val="4"/>
  </w:num>
  <w:num w:numId="17">
    <w:abstractNumId w:val="4"/>
  </w:num>
  <w:num w:numId="18">
    <w:abstractNumId w:val="7"/>
  </w:num>
  <w:num w:numId="19">
    <w:abstractNumId w:val="0"/>
  </w:num>
  <w:num w:numId="20">
    <w:abstractNumId w:val="11"/>
  </w:num>
  <w:num w:numId="21">
    <w:abstractNumId w:val="2"/>
  </w:num>
  <w:num w:numId="22">
    <w:abstractNumId w:val="8"/>
  </w:num>
  <w:num w:numId="23">
    <w:abstractNumId w:val="10"/>
  </w:num>
  <w:num w:numId="24">
    <w:abstractNumId w:val="9"/>
  </w:num>
  <w:num w:numId="25">
    <w:abstractNumId w:val="5"/>
  </w:num>
  <w:num w:numId="26">
    <w:abstractNumId w:val="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776"/>
    <w:rsid w:val="00052162"/>
    <w:rsid w:val="00063376"/>
    <w:rsid w:val="000664C8"/>
    <w:rsid w:val="000942CD"/>
    <w:rsid w:val="000D4744"/>
    <w:rsid w:val="000D7DE3"/>
    <w:rsid w:val="000F3BF7"/>
    <w:rsid w:val="000F68FE"/>
    <w:rsid w:val="00111538"/>
    <w:rsid w:val="00111E58"/>
    <w:rsid w:val="00133B7C"/>
    <w:rsid w:val="00147155"/>
    <w:rsid w:val="00147F12"/>
    <w:rsid w:val="00165810"/>
    <w:rsid w:val="00174395"/>
    <w:rsid w:val="00183814"/>
    <w:rsid w:val="00191B22"/>
    <w:rsid w:val="001930DA"/>
    <w:rsid w:val="00193A4A"/>
    <w:rsid w:val="001A393C"/>
    <w:rsid w:val="001A5428"/>
    <w:rsid w:val="001C3BB2"/>
    <w:rsid w:val="001D12A5"/>
    <w:rsid w:val="001D3289"/>
    <w:rsid w:val="001E1734"/>
    <w:rsid w:val="001F1225"/>
    <w:rsid w:val="00203269"/>
    <w:rsid w:val="002039A6"/>
    <w:rsid w:val="002124D0"/>
    <w:rsid w:val="00215F72"/>
    <w:rsid w:val="0022446E"/>
    <w:rsid w:val="002442B5"/>
    <w:rsid w:val="00245DDA"/>
    <w:rsid w:val="00246FF4"/>
    <w:rsid w:val="002652EF"/>
    <w:rsid w:val="002778E3"/>
    <w:rsid w:val="002850A0"/>
    <w:rsid w:val="00297F02"/>
    <w:rsid w:val="002B02F4"/>
    <w:rsid w:val="002B0734"/>
    <w:rsid w:val="002B0D24"/>
    <w:rsid w:val="002B7227"/>
    <w:rsid w:val="002E6156"/>
    <w:rsid w:val="00301013"/>
    <w:rsid w:val="00306EFD"/>
    <w:rsid w:val="00321489"/>
    <w:rsid w:val="003315FE"/>
    <w:rsid w:val="00365619"/>
    <w:rsid w:val="00387299"/>
    <w:rsid w:val="00397319"/>
    <w:rsid w:val="003A1DFC"/>
    <w:rsid w:val="003B31AD"/>
    <w:rsid w:val="003C12E8"/>
    <w:rsid w:val="003D2162"/>
    <w:rsid w:val="003E008B"/>
    <w:rsid w:val="003E3646"/>
    <w:rsid w:val="003E6F1B"/>
    <w:rsid w:val="00400452"/>
    <w:rsid w:val="0040128B"/>
    <w:rsid w:val="00403359"/>
    <w:rsid w:val="004139AB"/>
    <w:rsid w:val="004211C1"/>
    <w:rsid w:val="00424850"/>
    <w:rsid w:val="00443C58"/>
    <w:rsid w:val="004568FF"/>
    <w:rsid w:val="00466259"/>
    <w:rsid w:val="004852BF"/>
    <w:rsid w:val="0049335D"/>
    <w:rsid w:val="004A2EC8"/>
    <w:rsid w:val="004B2A6D"/>
    <w:rsid w:val="004E55B3"/>
    <w:rsid w:val="004F0E11"/>
    <w:rsid w:val="00501353"/>
    <w:rsid w:val="00504832"/>
    <w:rsid w:val="00515CB2"/>
    <w:rsid w:val="005242AF"/>
    <w:rsid w:val="00526907"/>
    <w:rsid w:val="00535978"/>
    <w:rsid w:val="0055626E"/>
    <w:rsid w:val="0057364B"/>
    <w:rsid w:val="00582F80"/>
    <w:rsid w:val="00584880"/>
    <w:rsid w:val="005855F2"/>
    <w:rsid w:val="00586C29"/>
    <w:rsid w:val="005A0C22"/>
    <w:rsid w:val="005A1672"/>
    <w:rsid w:val="005B2C0E"/>
    <w:rsid w:val="005C54BC"/>
    <w:rsid w:val="005C5DEA"/>
    <w:rsid w:val="005D4BEF"/>
    <w:rsid w:val="005E3136"/>
    <w:rsid w:val="005E3247"/>
    <w:rsid w:val="005E4223"/>
    <w:rsid w:val="005E77FD"/>
    <w:rsid w:val="005F7FCB"/>
    <w:rsid w:val="00604DAC"/>
    <w:rsid w:val="00633F31"/>
    <w:rsid w:val="006349DA"/>
    <w:rsid w:val="00635AA3"/>
    <w:rsid w:val="00636553"/>
    <w:rsid w:val="00637070"/>
    <w:rsid w:val="00645033"/>
    <w:rsid w:val="00654594"/>
    <w:rsid w:val="00675140"/>
    <w:rsid w:val="00676E12"/>
    <w:rsid w:val="00684117"/>
    <w:rsid w:val="00692719"/>
    <w:rsid w:val="006B1962"/>
    <w:rsid w:val="006F42E7"/>
    <w:rsid w:val="006F6B81"/>
    <w:rsid w:val="00703675"/>
    <w:rsid w:val="00703F59"/>
    <w:rsid w:val="007100FC"/>
    <w:rsid w:val="00727CAC"/>
    <w:rsid w:val="007367B2"/>
    <w:rsid w:val="00736A78"/>
    <w:rsid w:val="00770831"/>
    <w:rsid w:val="0077193E"/>
    <w:rsid w:val="007800D5"/>
    <w:rsid w:val="00787A2D"/>
    <w:rsid w:val="007A67E0"/>
    <w:rsid w:val="007B1814"/>
    <w:rsid w:val="007C238C"/>
    <w:rsid w:val="007C5FB8"/>
    <w:rsid w:val="007D0B4E"/>
    <w:rsid w:val="007D1EB4"/>
    <w:rsid w:val="007D25BE"/>
    <w:rsid w:val="007F1F87"/>
    <w:rsid w:val="00801756"/>
    <w:rsid w:val="008072F2"/>
    <w:rsid w:val="00814EC7"/>
    <w:rsid w:val="00831C0E"/>
    <w:rsid w:val="00837808"/>
    <w:rsid w:val="00841930"/>
    <w:rsid w:val="00843E91"/>
    <w:rsid w:val="00846123"/>
    <w:rsid w:val="008466FE"/>
    <w:rsid w:val="00854025"/>
    <w:rsid w:val="008700D4"/>
    <w:rsid w:val="008812BA"/>
    <w:rsid w:val="00892DB9"/>
    <w:rsid w:val="00893750"/>
    <w:rsid w:val="008A742F"/>
    <w:rsid w:val="00914E5F"/>
    <w:rsid w:val="0093312C"/>
    <w:rsid w:val="009351B0"/>
    <w:rsid w:val="00956A8C"/>
    <w:rsid w:val="00965029"/>
    <w:rsid w:val="00967D3F"/>
    <w:rsid w:val="00980567"/>
    <w:rsid w:val="00991D00"/>
    <w:rsid w:val="0099706A"/>
    <w:rsid w:val="009A36A5"/>
    <w:rsid w:val="009A6F36"/>
    <w:rsid w:val="009B23D8"/>
    <w:rsid w:val="009C08BF"/>
    <w:rsid w:val="009E6AC6"/>
    <w:rsid w:val="00A10C3F"/>
    <w:rsid w:val="00A34B0E"/>
    <w:rsid w:val="00A35D79"/>
    <w:rsid w:val="00A36942"/>
    <w:rsid w:val="00A7358E"/>
    <w:rsid w:val="00A80551"/>
    <w:rsid w:val="00A92766"/>
    <w:rsid w:val="00A9368D"/>
    <w:rsid w:val="00AA7719"/>
    <w:rsid w:val="00AB0CD9"/>
    <w:rsid w:val="00AC4E86"/>
    <w:rsid w:val="00AC7852"/>
    <w:rsid w:val="00AE1568"/>
    <w:rsid w:val="00AE23BE"/>
    <w:rsid w:val="00AF37DB"/>
    <w:rsid w:val="00B01B99"/>
    <w:rsid w:val="00B1421B"/>
    <w:rsid w:val="00B32C9D"/>
    <w:rsid w:val="00B34EF3"/>
    <w:rsid w:val="00B55A66"/>
    <w:rsid w:val="00B70019"/>
    <w:rsid w:val="00B90CB4"/>
    <w:rsid w:val="00B9369A"/>
    <w:rsid w:val="00BA5305"/>
    <w:rsid w:val="00BB4454"/>
    <w:rsid w:val="00BC1C62"/>
    <w:rsid w:val="00BC58CB"/>
    <w:rsid w:val="00BE2836"/>
    <w:rsid w:val="00C07579"/>
    <w:rsid w:val="00C07615"/>
    <w:rsid w:val="00C113BE"/>
    <w:rsid w:val="00C1543F"/>
    <w:rsid w:val="00C216D9"/>
    <w:rsid w:val="00C24951"/>
    <w:rsid w:val="00C264AD"/>
    <w:rsid w:val="00C55CE3"/>
    <w:rsid w:val="00C62E83"/>
    <w:rsid w:val="00C7218E"/>
    <w:rsid w:val="00C9407A"/>
    <w:rsid w:val="00C96A3C"/>
    <w:rsid w:val="00C9742F"/>
    <w:rsid w:val="00CA2BD6"/>
    <w:rsid w:val="00CB692E"/>
    <w:rsid w:val="00CC391E"/>
    <w:rsid w:val="00CD5090"/>
    <w:rsid w:val="00D03EE6"/>
    <w:rsid w:val="00D21399"/>
    <w:rsid w:val="00D22E28"/>
    <w:rsid w:val="00D3559F"/>
    <w:rsid w:val="00D41F82"/>
    <w:rsid w:val="00D42208"/>
    <w:rsid w:val="00D4724E"/>
    <w:rsid w:val="00D54B31"/>
    <w:rsid w:val="00D56307"/>
    <w:rsid w:val="00D57CF8"/>
    <w:rsid w:val="00D60810"/>
    <w:rsid w:val="00D75909"/>
    <w:rsid w:val="00D82C0B"/>
    <w:rsid w:val="00D85C69"/>
    <w:rsid w:val="00D9720C"/>
    <w:rsid w:val="00DC6FA1"/>
    <w:rsid w:val="00DD1024"/>
    <w:rsid w:val="00DD75D4"/>
    <w:rsid w:val="00DE291C"/>
    <w:rsid w:val="00DE491F"/>
    <w:rsid w:val="00DF0F77"/>
    <w:rsid w:val="00E05F10"/>
    <w:rsid w:val="00E1390A"/>
    <w:rsid w:val="00E14783"/>
    <w:rsid w:val="00E22701"/>
    <w:rsid w:val="00E26733"/>
    <w:rsid w:val="00E40735"/>
    <w:rsid w:val="00E447E4"/>
    <w:rsid w:val="00E57A70"/>
    <w:rsid w:val="00E62C85"/>
    <w:rsid w:val="00E64606"/>
    <w:rsid w:val="00E73D8A"/>
    <w:rsid w:val="00E74E81"/>
    <w:rsid w:val="00E91E6A"/>
    <w:rsid w:val="00E9379E"/>
    <w:rsid w:val="00EC1D82"/>
    <w:rsid w:val="00ED17F8"/>
    <w:rsid w:val="00ED2410"/>
    <w:rsid w:val="00EE1A37"/>
    <w:rsid w:val="00F056B7"/>
    <w:rsid w:val="00F24011"/>
    <w:rsid w:val="00F34776"/>
    <w:rsid w:val="00F41A64"/>
    <w:rsid w:val="00F75FFD"/>
    <w:rsid w:val="00F84E2D"/>
    <w:rsid w:val="00FA0F0F"/>
    <w:rsid w:val="00FA6D34"/>
    <w:rsid w:val="00FD08C6"/>
    <w:rsid w:val="00FE44FE"/>
    <w:rsid w:val="00FF30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ED0A53"/>
  <w15:chartTrackingRefBased/>
  <w15:docId w15:val="{A0D10157-17C5-42AE-88B1-03C47D7B1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4" w:unhideWhenUsed="1"/>
    <w:lsdException w:name="heading 5" w:semiHidden="1" w:uiPriority="4"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91B22"/>
    <w:rPr>
      <w:rFonts w:ascii="Arial" w:hAnsi="Arial"/>
      <w:sz w:val="24"/>
      <w:lang w:val="en-GB"/>
    </w:rPr>
  </w:style>
  <w:style w:type="paragraph" w:styleId="Heading10">
    <w:name w:val="heading 1"/>
    <w:basedOn w:val="Normal"/>
    <w:next w:val="Normal"/>
    <w:link w:val="Heading1Char"/>
    <w:uiPriority w:val="9"/>
    <w:rsid w:val="0049335D"/>
    <w:pPr>
      <w:keepNext/>
      <w:keepLines/>
      <w:spacing w:before="240" w:after="0"/>
      <w:outlineLvl w:val="0"/>
    </w:pPr>
    <w:rPr>
      <w:rFonts w:asciiTheme="majorHAnsi" w:eastAsiaTheme="majorEastAsia" w:hAnsiTheme="majorHAnsi" w:cstheme="majorBidi"/>
      <w:color w:val="43A989"/>
      <w:sz w:val="32"/>
      <w:szCs w:val="32"/>
    </w:rPr>
  </w:style>
  <w:style w:type="paragraph" w:styleId="Heading2">
    <w:name w:val="heading 2"/>
    <w:basedOn w:val="Normal"/>
    <w:next w:val="Normal"/>
    <w:link w:val="Heading2Char"/>
    <w:uiPriority w:val="9"/>
    <w:unhideWhenUsed/>
    <w:rsid w:val="0049335D"/>
    <w:pPr>
      <w:keepNext/>
      <w:keepLines/>
      <w:spacing w:before="40" w:after="0"/>
      <w:outlineLvl w:val="1"/>
    </w:pPr>
    <w:rPr>
      <w:rFonts w:asciiTheme="majorHAnsi" w:eastAsiaTheme="majorEastAsia" w:hAnsiTheme="majorHAnsi" w:cstheme="majorBidi"/>
      <w:color w:val="43A989"/>
      <w:sz w:val="26"/>
      <w:szCs w:val="26"/>
    </w:rPr>
  </w:style>
  <w:style w:type="paragraph" w:styleId="Heading3">
    <w:name w:val="heading 3"/>
    <w:basedOn w:val="Normal"/>
    <w:next w:val="Normal"/>
    <w:link w:val="Heading3Char"/>
    <w:uiPriority w:val="9"/>
    <w:unhideWhenUsed/>
    <w:rsid w:val="0049335D"/>
    <w:pPr>
      <w:keepNext/>
      <w:keepLines/>
      <w:spacing w:before="40" w:after="0"/>
      <w:outlineLvl w:val="2"/>
    </w:pPr>
    <w:rPr>
      <w:rFonts w:asciiTheme="majorHAnsi" w:eastAsiaTheme="majorEastAsia" w:hAnsiTheme="majorHAnsi" w:cstheme="majorBidi"/>
      <w:color w:val="43A989"/>
      <w:szCs w:val="24"/>
    </w:rPr>
  </w:style>
  <w:style w:type="paragraph" w:styleId="Heading4">
    <w:name w:val="heading 4"/>
    <w:basedOn w:val="Normal"/>
    <w:next w:val="Normal"/>
    <w:link w:val="Heading4Char"/>
    <w:uiPriority w:val="4"/>
    <w:rsid w:val="0049335D"/>
    <w:pPr>
      <w:keepNext/>
      <w:numPr>
        <w:ilvl w:val="3"/>
        <w:numId w:val="1"/>
      </w:numPr>
      <w:spacing w:before="240" w:after="120" w:line="240" w:lineRule="auto"/>
      <w:outlineLvl w:val="3"/>
    </w:pPr>
    <w:rPr>
      <w:b/>
      <w:bCs/>
      <w:color w:val="003249"/>
      <w:szCs w:val="28"/>
    </w:rPr>
  </w:style>
  <w:style w:type="paragraph" w:styleId="Heading5">
    <w:name w:val="heading 5"/>
    <w:basedOn w:val="Normal"/>
    <w:next w:val="Normal"/>
    <w:link w:val="Heading5Char"/>
    <w:uiPriority w:val="4"/>
    <w:rsid w:val="0049335D"/>
    <w:pPr>
      <w:keepNext/>
      <w:numPr>
        <w:ilvl w:val="4"/>
        <w:numId w:val="1"/>
      </w:numPr>
      <w:spacing w:before="240" w:after="60" w:line="240" w:lineRule="auto"/>
      <w:outlineLvl w:val="4"/>
    </w:pPr>
    <w:rPr>
      <w:b/>
      <w:bCs/>
      <w:i/>
      <w:iCs/>
      <w:color w:val="003249"/>
      <w:szCs w:val="26"/>
    </w:rPr>
  </w:style>
  <w:style w:type="paragraph" w:styleId="Heading6">
    <w:name w:val="heading 6"/>
    <w:basedOn w:val="Normal"/>
    <w:next w:val="Normal"/>
    <w:link w:val="Heading6Char"/>
    <w:uiPriority w:val="9"/>
    <w:semiHidden/>
    <w:unhideWhenUsed/>
    <w:rsid w:val="0049335D"/>
    <w:pPr>
      <w:keepNext/>
      <w:keepLines/>
      <w:spacing w:before="40" w:after="0"/>
      <w:outlineLvl w:val="5"/>
    </w:pPr>
    <w:rPr>
      <w:rFonts w:asciiTheme="majorHAnsi" w:eastAsiaTheme="majorEastAsia" w:hAnsiTheme="majorHAnsi" w:cstheme="majorBidi"/>
      <w:color w:val="43A989"/>
    </w:rPr>
  </w:style>
  <w:style w:type="paragraph" w:styleId="Heading7">
    <w:name w:val="heading 7"/>
    <w:basedOn w:val="Normal"/>
    <w:next w:val="Normal"/>
    <w:link w:val="Heading7Char"/>
    <w:semiHidden/>
    <w:rsid w:val="006349DA"/>
    <w:pPr>
      <w:numPr>
        <w:ilvl w:val="6"/>
        <w:numId w:val="1"/>
      </w:numPr>
      <w:spacing w:before="240" w:after="60" w:line="240" w:lineRule="auto"/>
      <w:outlineLvl w:val="6"/>
    </w:pPr>
    <w:rPr>
      <w:i/>
    </w:rPr>
  </w:style>
  <w:style w:type="paragraph" w:styleId="Heading8">
    <w:name w:val="heading 8"/>
    <w:basedOn w:val="Normal"/>
    <w:next w:val="Normal"/>
    <w:link w:val="Heading8Char"/>
    <w:semiHidden/>
    <w:rsid w:val="006349DA"/>
    <w:pPr>
      <w:numPr>
        <w:ilvl w:val="7"/>
        <w:numId w:val="1"/>
      </w:numPr>
      <w:spacing w:before="240" w:after="60" w:line="240" w:lineRule="auto"/>
      <w:outlineLvl w:val="7"/>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49335D"/>
    <w:rPr>
      <w:rFonts w:asciiTheme="majorHAnsi" w:eastAsiaTheme="majorEastAsia" w:hAnsiTheme="majorHAnsi" w:cstheme="majorBidi"/>
      <w:color w:val="43A989"/>
      <w:sz w:val="32"/>
      <w:szCs w:val="32"/>
      <w:lang w:val="en-GB"/>
    </w:rPr>
  </w:style>
  <w:style w:type="character" w:customStyle="1" w:styleId="Heading2Char">
    <w:name w:val="Heading 2 Char"/>
    <w:basedOn w:val="DefaultParagraphFont"/>
    <w:link w:val="Heading2"/>
    <w:uiPriority w:val="9"/>
    <w:rsid w:val="0049335D"/>
    <w:rPr>
      <w:rFonts w:asciiTheme="majorHAnsi" w:eastAsiaTheme="majorEastAsia" w:hAnsiTheme="majorHAnsi" w:cstheme="majorBidi"/>
      <w:color w:val="43A989"/>
      <w:sz w:val="26"/>
      <w:szCs w:val="26"/>
      <w:lang w:val="en-GB"/>
    </w:rPr>
  </w:style>
  <w:style w:type="character" w:customStyle="1" w:styleId="Heading3Char">
    <w:name w:val="Heading 3 Char"/>
    <w:basedOn w:val="DefaultParagraphFont"/>
    <w:link w:val="Heading3"/>
    <w:uiPriority w:val="9"/>
    <w:rsid w:val="0049335D"/>
    <w:rPr>
      <w:rFonts w:asciiTheme="majorHAnsi" w:eastAsiaTheme="majorEastAsia" w:hAnsiTheme="majorHAnsi" w:cstheme="majorBidi"/>
      <w:color w:val="43A989"/>
      <w:sz w:val="24"/>
      <w:szCs w:val="24"/>
      <w:lang w:val="en-GB"/>
    </w:rPr>
  </w:style>
  <w:style w:type="character" w:customStyle="1" w:styleId="Heading4Char">
    <w:name w:val="Heading 4 Char"/>
    <w:basedOn w:val="DefaultParagraphFont"/>
    <w:link w:val="Heading4"/>
    <w:uiPriority w:val="4"/>
    <w:rsid w:val="0049335D"/>
    <w:rPr>
      <w:rFonts w:ascii="Arial" w:hAnsi="Arial"/>
      <w:b/>
      <w:bCs/>
      <w:color w:val="003249"/>
      <w:sz w:val="24"/>
      <w:szCs w:val="28"/>
      <w:lang w:val="en-GB"/>
    </w:rPr>
  </w:style>
  <w:style w:type="character" w:customStyle="1" w:styleId="Heading5Char">
    <w:name w:val="Heading 5 Char"/>
    <w:basedOn w:val="DefaultParagraphFont"/>
    <w:link w:val="Heading5"/>
    <w:uiPriority w:val="4"/>
    <w:rsid w:val="0049335D"/>
    <w:rPr>
      <w:rFonts w:ascii="Arial" w:hAnsi="Arial"/>
      <w:b/>
      <w:bCs/>
      <w:i/>
      <w:iCs/>
      <w:color w:val="003249"/>
      <w:sz w:val="24"/>
      <w:szCs w:val="26"/>
      <w:lang w:val="en-GB"/>
    </w:rPr>
  </w:style>
  <w:style w:type="character" w:customStyle="1" w:styleId="Heading6Char">
    <w:name w:val="Heading 6 Char"/>
    <w:basedOn w:val="DefaultParagraphFont"/>
    <w:link w:val="Heading6"/>
    <w:uiPriority w:val="9"/>
    <w:semiHidden/>
    <w:rsid w:val="0049335D"/>
    <w:rPr>
      <w:rFonts w:asciiTheme="majorHAnsi" w:eastAsiaTheme="majorEastAsia" w:hAnsiTheme="majorHAnsi" w:cstheme="majorBidi"/>
      <w:color w:val="43A989"/>
      <w:sz w:val="24"/>
      <w:lang w:val="en-GB"/>
    </w:rPr>
  </w:style>
  <w:style w:type="character" w:customStyle="1" w:styleId="Heading7Char">
    <w:name w:val="Heading 7 Char"/>
    <w:basedOn w:val="DefaultParagraphFont"/>
    <w:link w:val="Heading7"/>
    <w:semiHidden/>
    <w:rsid w:val="006349DA"/>
    <w:rPr>
      <w:rFonts w:ascii="Georgia" w:eastAsia="Times New Roman" w:hAnsi="Georgia" w:cs="Times New Roman"/>
      <w:i/>
      <w:sz w:val="24"/>
      <w:szCs w:val="24"/>
      <w:lang w:val="en-US"/>
    </w:rPr>
  </w:style>
  <w:style w:type="character" w:customStyle="1" w:styleId="Heading8Char">
    <w:name w:val="Heading 8 Char"/>
    <w:basedOn w:val="DefaultParagraphFont"/>
    <w:link w:val="Heading8"/>
    <w:semiHidden/>
    <w:rsid w:val="006349DA"/>
    <w:rPr>
      <w:rFonts w:ascii="Georgia" w:eastAsia="Times New Roman" w:hAnsi="Georgia" w:cs="Times New Roman"/>
      <w:iCs/>
      <w:sz w:val="24"/>
      <w:szCs w:val="24"/>
      <w:lang w:val="en-US"/>
    </w:rPr>
  </w:style>
  <w:style w:type="paragraph" w:styleId="Header">
    <w:name w:val="header"/>
    <w:basedOn w:val="Normal"/>
    <w:link w:val="HeaderChar"/>
    <w:uiPriority w:val="99"/>
    <w:unhideWhenUsed/>
    <w:rsid w:val="00424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850"/>
    <w:rPr>
      <w:lang w:val="en-GB"/>
    </w:rPr>
  </w:style>
  <w:style w:type="paragraph" w:customStyle="1" w:styleId="Address">
    <w:name w:val="Address"/>
    <w:basedOn w:val="Header"/>
    <w:link w:val="AddressChar"/>
    <w:qFormat/>
    <w:rsid w:val="00EE1A37"/>
    <w:pPr>
      <w:tabs>
        <w:tab w:val="clear" w:pos="4513"/>
        <w:tab w:val="clear" w:pos="9026"/>
        <w:tab w:val="center" w:pos="5103"/>
        <w:tab w:val="right" w:pos="9923"/>
      </w:tabs>
      <w:jc w:val="right"/>
    </w:pPr>
    <w:rPr>
      <w:color w:val="003249"/>
      <w:sz w:val="16"/>
    </w:rPr>
  </w:style>
  <w:style w:type="character" w:customStyle="1" w:styleId="AddressChar">
    <w:name w:val="Address Char"/>
    <w:basedOn w:val="HeaderChar"/>
    <w:link w:val="Address"/>
    <w:rsid w:val="00EE1A37"/>
    <w:rPr>
      <w:rFonts w:ascii="Arial" w:hAnsi="Arial"/>
      <w:color w:val="003249"/>
      <w:sz w:val="16"/>
      <w:lang w:val="en-GB"/>
    </w:rPr>
  </w:style>
  <w:style w:type="paragraph" w:customStyle="1" w:styleId="Dates">
    <w:name w:val="Dates"/>
    <w:basedOn w:val="Normal"/>
    <w:link w:val="DatesChar"/>
    <w:qFormat/>
    <w:rsid w:val="00424850"/>
    <w:pPr>
      <w:spacing w:line="360" w:lineRule="auto"/>
    </w:pPr>
    <w:rPr>
      <w:rFonts w:cs="Arial"/>
      <w:color w:val="033142"/>
      <w:szCs w:val="20"/>
    </w:rPr>
  </w:style>
  <w:style w:type="character" w:customStyle="1" w:styleId="DatesChar">
    <w:name w:val="Dates Char"/>
    <w:basedOn w:val="DefaultParagraphFont"/>
    <w:link w:val="Dates"/>
    <w:rsid w:val="00424850"/>
    <w:rPr>
      <w:rFonts w:ascii="Arial" w:hAnsi="Arial" w:cs="Arial"/>
      <w:color w:val="033142"/>
      <w:szCs w:val="20"/>
      <w:lang w:val="en-GB"/>
    </w:rPr>
  </w:style>
  <w:style w:type="paragraph" w:customStyle="1" w:styleId="CoverRefText">
    <w:name w:val="Cover_Ref_Text"/>
    <w:basedOn w:val="Dates"/>
    <w:link w:val="CoverRefTextChar"/>
    <w:qFormat/>
    <w:rsid w:val="00424850"/>
    <w:pPr>
      <w:spacing w:after="0"/>
    </w:pPr>
    <w:rPr>
      <w:color w:val="355D6D"/>
      <w:sz w:val="18"/>
    </w:rPr>
  </w:style>
  <w:style w:type="character" w:customStyle="1" w:styleId="CoverRefTextChar">
    <w:name w:val="Cover_Ref_Text Char"/>
    <w:basedOn w:val="DatesChar"/>
    <w:link w:val="CoverRefText"/>
    <w:rsid w:val="00424850"/>
    <w:rPr>
      <w:rFonts w:ascii="Arial" w:hAnsi="Arial" w:cs="Arial"/>
      <w:color w:val="355D6D"/>
      <w:sz w:val="18"/>
      <w:szCs w:val="20"/>
      <w:lang w:val="en-GB"/>
    </w:rPr>
  </w:style>
  <w:style w:type="paragraph" w:customStyle="1" w:styleId="ApprovalChangeLogTables">
    <w:name w:val="Approval_ChangeLog_Tables"/>
    <w:basedOn w:val="CoverRefText"/>
    <w:link w:val="ApprovalChangeLogTablesChar"/>
    <w:qFormat/>
    <w:rsid w:val="00424850"/>
    <w:rPr>
      <w:color w:val="033142"/>
    </w:rPr>
  </w:style>
  <w:style w:type="character" w:customStyle="1" w:styleId="ApprovalChangeLogTablesChar">
    <w:name w:val="Approval_ChangeLog_Tables Char"/>
    <w:basedOn w:val="CoverRefTextChar"/>
    <w:link w:val="ApprovalChangeLogTables"/>
    <w:rsid w:val="00424850"/>
    <w:rPr>
      <w:rFonts w:ascii="Arial" w:hAnsi="Arial" w:cs="Arial"/>
      <w:color w:val="033142"/>
      <w:sz w:val="18"/>
      <w:szCs w:val="20"/>
      <w:lang w:val="en-GB"/>
    </w:rPr>
  </w:style>
  <w:style w:type="paragraph" w:customStyle="1" w:styleId="Body">
    <w:name w:val="Body"/>
    <w:basedOn w:val="Normal"/>
    <w:link w:val="BodyChar"/>
    <w:qFormat/>
    <w:rsid w:val="00E40735"/>
    <w:pPr>
      <w:spacing w:after="0" w:line="360" w:lineRule="auto"/>
      <w:jc w:val="both"/>
    </w:pPr>
    <w:rPr>
      <w:rFonts w:cs="Arial"/>
      <w:color w:val="000000" w:themeColor="text1"/>
      <w:szCs w:val="24"/>
    </w:rPr>
  </w:style>
  <w:style w:type="character" w:customStyle="1" w:styleId="BodyChar">
    <w:name w:val="Body Char"/>
    <w:basedOn w:val="DefaultParagraphFont"/>
    <w:link w:val="Body"/>
    <w:rsid w:val="00E40735"/>
    <w:rPr>
      <w:rFonts w:ascii="Arial" w:hAnsi="Arial" w:cs="Arial"/>
      <w:color w:val="000000" w:themeColor="text1"/>
      <w:sz w:val="24"/>
      <w:szCs w:val="24"/>
      <w:lang w:val="en-GB"/>
    </w:rPr>
  </w:style>
  <w:style w:type="paragraph" w:customStyle="1" w:styleId="Classification">
    <w:name w:val="Classification"/>
    <w:basedOn w:val="Normal"/>
    <w:next w:val="Normal"/>
    <w:semiHidden/>
    <w:rsid w:val="00424850"/>
    <w:pPr>
      <w:spacing w:after="0" w:line="240" w:lineRule="atLeast"/>
    </w:pPr>
    <w:rPr>
      <w:rFonts w:ascii="NotesEsa" w:eastAsia="Times New Roman" w:hAnsi="NotesEsa" w:cs="Times New Roman"/>
      <w:sz w:val="20"/>
      <w:szCs w:val="24"/>
      <w:lang w:val="en-US"/>
    </w:rPr>
  </w:style>
  <w:style w:type="character" w:customStyle="1" w:styleId="Data">
    <w:name w:val="Data"/>
    <w:basedOn w:val="DefaultParagraphFont"/>
    <w:uiPriority w:val="19"/>
    <w:qFormat/>
    <w:rsid w:val="00914E5F"/>
    <w:rPr>
      <w:rFonts w:ascii="Arial" w:hAnsi="Arial" w:hint="default"/>
      <w:b w:val="0"/>
      <w:bCs w:val="0"/>
      <w:sz w:val="18"/>
    </w:rPr>
  </w:style>
  <w:style w:type="paragraph" w:customStyle="1" w:styleId="Ref">
    <w:name w:val="Ref"/>
    <w:basedOn w:val="Normal"/>
    <w:link w:val="RefChar"/>
    <w:qFormat/>
    <w:rsid w:val="00ED17F8"/>
    <w:rPr>
      <w:rFonts w:cs="Arial"/>
      <w:color w:val="44546A"/>
      <w:sz w:val="20"/>
      <w:szCs w:val="20"/>
    </w:rPr>
  </w:style>
  <w:style w:type="character" w:customStyle="1" w:styleId="RefChar">
    <w:name w:val="Ref Char"/>
    <w:basedOn w:val="DefaultParagraphFont"/>
    <w:link w:val="Ref"/>
    <w:rsid w:val="00ED17F8"/>
    <w:rPr>
      <w:rFonts w:ascii="Arial" w:hAnsi="Arial" w:cs="Arial"/>
      <w:color w:val="44546A"/>
      <w:sz w:val="20"/>
      <w:szCs w:val="20"/>
      <w:lang w:val="en-GB"/>
    </w:rPr>
  </w:style>
  <w:style w:type="paragraph" w:customStyle="1" w:styleId="DOCTYPE">
    <w:name w:val="DOC_TYPE"/>
    <w:basedOn w:val="Ref"/>
    <w:link w:val="DOCTYPEChar"/>
    <w:qFormat/>
    <w:rsid w:val="00424850"/>
    <w:pPr>
      <w:spacing w:after="0" w:line="360" w:lineRule="auto"/>
    </w:pPr>
    <w:rPr>
      <w:b/>
      <w:color w:val="8196A4"/>
      <w:sz w:val="44"/>
    </w:rPr>
  </w:style>
  <w:style w:type="character" w:customStyle="1" w:styleId="DOCTYPEChar">
    <w:name w:val="DOC_TYPE Char"/>
    <w:basedOn w:val="RefChar"/>
    <w:link w:val="DOCTYPE"/>
    <w:rsid w:val="00424850"/>
    <w:rPr>
      <w:rFonts w:ascii="Arial" w:hAnsi="Arial" w:cs="Arial"/>
      <w:b/>
      <w:color w:val="8196A4"/>
      <w:sz w:val="44"/>
      <w:szCs w:val="20"/>
      <w:lang w:val="en-GB"/>
    </w:rPr>
  </w:style>
  <w:style w:type="paragraph" w:styleId="Footer">
    <w:name w:val="footer"/>
    <w:basedOn w:val="Normal"/>
    <w:link w:val="FooterChar"/>
    <w:uiPriority w:val="99"/>
    <w:unhideWhenUsed/>
    <w:rsid w:val="00424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850"/>
    <w:rPr>
      <w:lang w:val="en-GB"/>
    </w:rPr>
  </w:style>
  <w:style w:type="paragraph" w:customStyle="1" w:styleId="Heading">
    <w:name w:val="Heading"/>
    <w:basedOn w:val="Normal"/>
    <w:link w:val="HeadingChar"/>
    <w:rsid w:val="00424850"/>
    <w:pPr>
      <w:spacing w:line="360" w:lineRule="auto"/>
    </w:pPr>
    <w:rPr>
      <w:rFonts w:cs="Arial"/>
      <w:b/>
      <w:color w:val="355D6D"/>
      <w:szCs w:val="24"/>
    </w:rPr>
  </w:style>
  <w:style w:type="character" w:customStyle="1" w:styleId="HeadingChar">
    <w:name w:val="Heading Char"/>
    <w:basedOn w:val="DefaultParagraphFont"/>
    <w:link w:val="Heading"/>
    <w:rsid w:val="00424850"/>
    <w:rPr>
      <w:rFonts w:ascii="Arial" w:hAnsi="Arial" w:cs="Arial"/>
      <w:b/>
      <w:color w:val="355D6D"/>
      <w:sz w:val="24"/>
      <w:szCs w:val="24"/>
      <w:lang w:val="en-GB"/>
    </w:rPr>
  </w:style>
  <w:style w:type="paragraph" w:customStyle="1" w:styleId="Heading1">
    <w:name w:val="Heading_1"/>
    <w:basedOn w:val="Heading"/>
    <w:link w:val="Heading1Char0"/>
    <w:rsid w:val="00424850"/>
    <w:pPr>
      <w:numPr>
        <w:numId w:val="12"/>
      </w:numPr>
    </w:pPr>
    <w:rPr>
      <w:caps/>
      <w:sz w:val="32"/>
    </w:rPr>
  </w:style>
  <w:style w:type="character" w:customStyle="1" w:styleId="Heading1Char0">
    <w:name w:val="Heading_1 Char"/>
    <w:basedOn w:val="HeadingChar"/>
    <w:link w:val="Heading1"/>
    <w:rsid w:val="00424850"/>
    <w:rPr>
      <w:rFonts w:ascii="Arial" w:hAnsi="Arial" w:cs="Arial"/>
      <w:b/>
      <w:caps/>
      <w:color w:val="355D6D"/>
      <w:sz w:val="32"/>
      <w:szCs w:val="24"/>
      <w:lang w:val="en-GB"/>
    </w:rPr>
  </w:style>
  <w:style w:type="paragraph" w:customStyle="1" w:styleId="HeadingCover">
    <w:name w:val="Heading_Cover"/>
    <w:basedOn w:val="DOCTYPE"/>
    <w:link w:val="HeadingCoverChar"/>
    <w:rsid w:val="0049335D"/>
    <w:rPr>
      <w:caps/>
      <w:color w:val="335E6E"/>
      <w:sz w:val="28"/>
    </w:rPr>
  </w:style>
  <w:style w:type="character" w:customStyle="1" w:styleId="HeadingCoverChar">
    <w:name w:val="Heading_Cover Char"/>
    <w:basedOn w:val="DOCTYPEChar"/>
    <w:link w:val="HeadingCover"/>
    <w:rsid w:val="0049335D"/>
    <w:rPr>
      <w:rFonts w:ascii="Arial" w:hAnsi="Arial" w:cs="Arial"/>
      <w:b/>
      <w:caps/>
      <w:color w:val="335E6E"/>
      <w:sz w:val="28"/>
      <w:szCs w:val="20"/>
      <w:lang w:val="en-GB"/>
    </w:rPr>
  </w:style>
  <w:style w:type="paragraph" w:customStyle="1" w:styleId="Style2">
    <w:name w:val="Style2"/>
    <w:basedOn w:val="Body"/>
    <w:link w:val="Style2Char"/>
    <w:qFormat/>
    <w:rsid w:val="0049335D"/>
    <w:pPr>
      <w:spacing w:before="240" w:after="240"/>
      <w:ind w:left="907" w:hanging="907"/>
      <w:jc w:val="left"/>
      <w:outlineLvl w:val="1"/>
    </w:pPr>
    <w:rPr>
      <w:b/>
      <w:color w:val="003249"/>
      <w:sz w:val="28"/>
    </w:rPr>
  </w:style>
  <w:style w:type="character" w:customStyle="1" w:styleId="Style2Char">
    <w:name w:val="Style2 Char"/>
    <w:basedOn w:val="BodyChar"/>
    <w:link w:val="Style2"/>
    <w:rsid w:val="0049335D"/>
    <w:rPr>
      <w:rFonts w:ascii="Arial" w:hAnsi="Arial" w:cs="Arial"/>
      <w:b/>
      <w:color w:val="003249"/>
      <w:sz w:val="28"/>
      <w:szCs w:val="24"/>
      <w:lang w:val="en-GB"/>
    </w:rPr>
  </w:style>
  <w:style w:type="paragraph" w:customStyle="1" w:styleId="Heading01">
    <w:name w:val="Heading01"/>
    <w:basedOn w:val="Style2"/>
    <w:next w:val="Body"/>
    <w:link w:val="Heading01Char"/>
    <w:qFormat/>
    <w:rsid w:val="002B7227"/>
    <w:pPr>
      <w:numPr>
        <w:numId w:val="17"/>
      </w:numPr>
      <w:ind w:left="357" w:hanging="357"/>
    </w:pPr>
    <w:rPr>
      <w:caps/>
      <w:color w:val="335E6E"/>
      <w:sz w:val="32"/>
    </w:rPr>
  </w:style>
  <w:style w:type="character" w:customStyle="1" w:styleId="Heading01Char">
    <w:name w:val="Heading01 Char"/>
    <w:basedOn w:val="Style2Char"/>
    <w:link w:val="Heading01"/>
    <w:rsid w:val="002B7227"/>
    <w:rPr>
      <w:rFonts w:ascii="Arial" w:hAnsi="Arial" w:cs="Arial"/>
      <w:b/>
      <w:caps/>
      <w:color w:val="335E6E"/>
      <w:sz w:val="32"/>
      <w:szCs w:val="24"/>
      <w:lang w:val="en-GB"/>
    </w:rPr>
  </w:style>
  <w:style w:type="paragraph" w:customStyle="1" w:styleId="Heading02">
    <w:name w:val="Heading02"/>
    <w:basedOn w:val="Style2"/>
    <w:next w:val="Body"/>
    <w:link w:val="Heading02Char"/>
    <w:qFormat/>
    <w:rsid w:val="002B7227"/>
    <w:pPr>
      <w:numPr>
        <w:ilvl w:val="1"/>
        <w:numId w:val="17"/>
      </w:numPr>
      <w:ind w:left="544" w:hanging="544"/>
    </w:pPr>
  </w:style>
  <w:style w:type="character" w:customStyle="1" w:styleId="Heading02Char">
    <w:name w:val="Heading02 Char"/>
    <w:basedOn w:val="Style2Char"/>
    <w:link w:val="Heading02"/>
    <w:rsid w:val="002B7227"/>
    <w:rPr>
      <w:rFonts w:ascii="Arial" w:hAnsi="Arial" w:cs="Arial"/>
      <w:b/>
      <w:color w:val="003249"/>
      <w:sz w:val="28"/>
      <w:szCs w:val="24"/>
      <w:lang w:val="en-GB"/>
    </w:rPr>
  </w:style>
  <w:style w:type="paragraph" w:customStyle="1" w:styleId="Heading03">
    <w:name w:val="Heading03"/>
    <w:basedOn w:val="Style2"/>
    <w:next w:val="Body"/>
    <w:link w:val="Heading03Char"/>
    <w:qFormat/>
    <w:rsid w:val="002B7227"/>
    <w:pPr>
      <w:numPr>
        <w:ilvl w:val="2"/>
        <w:numId w:val="17"/>
      </w:numPr>
      <w:ind w:left="720" w:hanging="720"/>
    </w:pPr>
    <w:rPr>
      <w:i/>
      <w:color w:val="335E6E"/>
      <w:sz w:val="26"/>
      <w:szCs w:val="26"/>
    </w:rPr>
  </w:style>
  <w:style w:type="character" w:customStyle="1" w:styleId="Heading03Char">
    <w:name w:val="Heading03 Char"/>
    <w:basedOn w:val="Style2Char"/>
    <w:link w:val="Heading03"/>
    <w:rsid w:val="002B7227"/>
    <w:rPr>
      <w:rFonts w:ascii="Arial" w:hAnsi="Arial" w:cs="Arial"/>
      <w:b/>
      <w:i/>
      <w:color w:val="335E6E"/>
      <w:sz w:val="26"/>
      <w:szCs w:val="26"/>
      <w:lang w:val="en-GB"/>
    </w:rPr>
  </w:style>
  <w:style w:type="paragraph" w:customStyle="1" w:styleId="Heading04">
    <w:name w:val="Heading04"/>
    <w:basedOn w:val="Style2"/>
    <w:next w:val="Body"/>
    <w:link w:val="Heading04Char"/>
    <w:qFormat/>
    <w:rsid w:val="002B7227"/>
    <w:pPr>
      <w:numPr>
        <w:ilvl w:val="3"/>
        <w:numId w:val="17"/>
      </w:numPr>
      <w:ind w:left="868" w:hanging="868"/>
    </w:pPr>
    <w:rPr>
      <w:sz w:val="24"/>
    </w:rPr>
  </w:style>
  <w:style w:type="character" w:customStyle="1" w:styleId="Heading04Char">
    <w:name w:val="Heading04 Char"/>
    <w:basedOn w:val="Style2Char"/>
    <w:link w:val="Heading04"/>
    <w:rsid w:val="002B7227"/>
    <w:rPr>
      <w:rFonts w:ascii="Arial" w:hAnsi="Arial" w:cs="Arial"/>
      <w:b/>
      <w:color w:val="003249"/>
      <w:sz w:val="24"/>
      <w:szCs w:val="24"/>
      <w:lang w:val="en-GB"/>
    </w:rPr>
  </w:style>
  <w:style w:type="paragraph" w:customStyle="1" w:styleId="Heading05">
    <w:name w:val="Heading05"/>
    <w:basedOn w:val="Style2"/>
    <w:next w:val="Body"/>
    <w:link w:val="Heading05Char"/>
    <w:qFormat/>
    <w:rsid w:val="002B7227"/>
    <w:pPr>
      <w:numPr>
        <w:ilvl w:val="4"/>
        <w:numId w:val="17"/>
      </w:numPr>
      <w:ind w:left="1066" w:hanging="1066"/>
    </w:pPr>
    <w:rPr>
      <w:i/>
      <w:sz w:val="24"/>
    </w:rPr>
  </w:style>
  <w:style w:type="character" w:customStyle="1" w:styleId="Heading05Char">
    <w:name w:val="Heading05 Char"/>
    <w:basedOn w:val="Style2Char"/>
    <w:link w:val="Heading05"/>
    <w:rsid w:val="002B7227"/>
    <w:rPr>
      <w:rFonts w:ascii="Arial" w:hAnsi="Arial" w:cs="Arial"/>
      <w:b/>
      <w:i/>
      <w:color w:val="003249"/>
      <w:sz w:val="24"/>
      <w:szCs w:val="24"/>
      <w:lang w:val="en-GB"/>
    </w:rPr>
  </w:style>
  <w:style w:type="paragraph" w:styleId="HTMLAddress">
    <w:name w:val="HTML Address"/>
    <w:basedOn w:val="Normal"/>
    <w:link w:val="HTMLAddressChar"/>
    <w:semiHidden/>
    <w:unhideWhenUsed/>
    <w:rsid w:val="00424850"/>
    <w:pPr>
      <w:spacing w:after="0" w:line="240" w:lineRule="auto"/>
    </w:pPr>
    <w:rPr>
      <w:rFonts w:ascii="Georgia" w:eastAsia="Times New Roman" w:hAnsi="Georgia" w:cs="Times New Roman"/>
      <w:i/>
      <w:iCs/>
      <w:szCs w:val="24"/>
      <w:lang w:val="en-US"/>
    </w:rPr>
  </w:style>
  <w:style w:type="character" w:customStyle="1" w:styleId="HTMLAddressChar">
    <w:name w:val="HTML Address Char"/>
    <w:basedOn w:val="DefaultParagraphFont"/>
    <w:link w:val="HTMLAddress"/>
    <w:semiHidden/>
    <w:rsid w:val="00424850"/>
    <w:rPr>
      <w:rFonts w:ascii="Georgia" w:eastAsia="Times New Roman" w:hAnsi="Georgia" w:cs="Times New Roman"/>
      <w:i/>
      <w:iCs/>
      <w:sz w:val="24"/>
      <w:szCs w:val="24"/>
      <w:lang w:val="en-US"/>
    </w:rPr>
  </w:style>
  <w:style w:type="character" w:styleId="Hyperlink">
    <w:name w:val="Hyperlink"/>
    <w:basedOn w:val="DefaultParagraphFont"/>
    <w:uiPriority w:val="99"/>
    <w:unhideWhenUsed/>
    <w:rsid w:val="00424850"/>
    <w:rPr>
      <w:color w:val="0563C1" w:themeColor="hyperlink"/>
      <w:u w:val="single"/>
    </w:rPr>
  </w:style>
  <w:style w:type="paragraph" w:styleId="ListParagraph">
    <w:name w:val="List Paragraph"/>
    <w:basedOn w:val="Normal"/>
    <w:uiPriority w:val="34"/>
    <w:qFormat/>
    <w:rsid w:val="00424850"/>
    <w:pPr>
      <w:ind w:left="720"/>
      <w:contextualSpacing/>
    </w:pPr>
  </w:style>
  <w:style w:type="paragraph" w:styleId="TOC1">
    <w:name w:val="toc 1"/>
    <w:basedOn w:val="Normal"/>
    <w:next w:val="Normal"/>
    <w:link w:val="TOC1Char"/>
    <w:autoRedefine/>
    <w:uiPriority w:val="39"/>
    <w:unhideWhenUsed/>
    <w:rsid w:val="00424850"/>
    <w:pPr>
      <w:spacing w:after="100"/>
    </w:pPr>
  </w:style>
  <w:style w:type="character" w:customStyle="1" w:styleId="TOC1Char">
    <w:name w:val="TOC 1 Char"/>
    <w:basedOn w:val="DefaultParagraphFont"/>
    <w:link w:val="TOC1"/>
    <w:uiPriority w:val="39"/>
    <w:rsid w:val="00424850"/>
    <w:rPr>
      <w:rFonts w:ascii="Arial" w:hAnsi="Arial"/>
      <w:lang w:val="en-GB"/>
    </w:rPr>
  </w:style>
  <w:style w:type="paragraph" w:customStyle="1" w:styleId="Style1">
    <w:name w:val="Style1"/>
    <w:basedOn w:val="TOC1"/>
    <w:link w:val="Style1Char"/>
    <w:qFormat/>
    <w:rsid w:val="00E40735"/>
    <w:rPr>
      <w:color w:val="44546A"/>
    </w:rPr>
  </w:style>
  <w:style w:type="character" w:customStyle="1" w:styleId="Style1Char">
    <w:name w:val="Style1 Char"/>
    <w:basedOn w:val="TOC1Char"/>
    <w:link w:val="Style1"/>
    <w:rsid w:val="00E40735"/>
    <w:rPr>
      <w:rFonts w:ascii="Arial" w:hAnsi="Arial"/>
      <w:color w:val="44546A"/>
      <w:sz w:val="24"/>
      <w:lang w:val="en-GB"/>
    </w:rPr>
  </w:style>
  <w:style w:type="paragraph" w:styleId="TableofFigures">
    <w:name w:val="table of figures"/>
    <w:basedOn w:val="Normal"/>
    <w:next w:val="Normal"/>
    <w:link w:val="TableofFiguresChar"/>
    <w:uiPriority w:val="99"/>
    <w:semiHidden/>
    <w:unhideWhenUsed/>
    <w:rsid w:val="00424850"/>
    <w:pPr>
      <w:spacing w:after="0"/>
    </w:pPr>
  </w:style>
  <w:style w:type="character" w:customStyle="1" w:styleId="TableofFiguresChar">
    <w:name w:val="Table of Figures Char"/>
    <w:basedOn w:val="DefaultParagraphFont"/>
    <w:link w:val="TableofFigures"/>
    <w:uiPriority w:val="99"/>
    <w:semiHidden/>
    <w:rsid w:val="00424850"/>
    <w:rPr>
      <w:lang w:val="en-GB"/>
    </w:rPr>
  </w:style>
  <w:style w:type="paragraph" w:customStyle="1" w:styleId="TABLE">
    <w:name w:val="TABLE"/>
    <w:basedOn w:val="TableofFigures"/>
    <w:link w:val="TABLEChar"/>
    <w:qFormat/>
    <w:rsid w:val="00E40735"/>
    <w:pPr>
      <w:spacing w:line="240" w:lineRule="auto"/>
    </w:pPr>
    <w:rPr>
      <w:rFonts w:cs="Arial"/>
      <w:color w:val="44546A"/>
      <w:szCs w:val="24"/>
    </w:rPr>
  </w:style>
  <w:style w:type="character" w:customStyle="1" w:styleId="TABLEChar">
    <w:name w:val="TABLE Char"/>
    <w:basedOn w:val="TableofFiguresChar"/>
    <w:link w:val="TABLE"/>
    <w:rsid w:val="00E40735"/>
    <w:rPr>
      <w:rFonts w:ascii="Arial" w:hAnsi="Arial" w:cs="Arial"/>
      <w:color w:val="44546A"/>
      <w:sz w:val="24"/>
      <w:szCs w:val="24"/>
      <w:lang w:val="en-GB"/>
    </w:rPr>
  </w:style>
  <w:style w:type="table" w:styleId="TableGrid">
    <w:name w:val="Table Grid"/>
    <w:basedOn w:val="TableNormal"/>
    <w:uiPriority w:val="59"/>
    <w:rsid w:val="0042485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Heading10"/>
    <w:link w:val="Title1Char"/>
    <w:rsid w:val="0049335D"/>
    <w:pPr>
      <w:numPr>
        <w:numId w:val="18"/>
      </w:numPr>
    </w:pPr>
    <w:rPr>
      <w:rFonts w:ascii="Arial" w:hAnsi="Arial"/>
      <w:b/>
      <w:caps/>
      <w:color w:val="335E6E"/>
    </w:rPr>
  </w:style>
  <w:style w:type="character" w:customStyle="1" w:styleId="Title1Char">
    <w:name w:val="Title1 Char"/>
    <w:basedOn w:val="Heading1Char"/>
    <w:link w:val="Title1"/>
    <w:rsid w:val="0049335D"/>
    <w:rPr>
      <w:rFonts w:ascii="Arial" w:eastAsiaTheme="majorEastAsia" w:hAnsi="Arial" w:cstheme="majorBidi"/>
      <w:b/>
      <w:caps/>
      <w:color w:val="335E6E"/>
      <w:sz w:val="32"/>
      <w:szCs w:val="32"/>
      <w:lang w:val="en-GB"/>
    </w:rPr>
  </w:style>
  <w:style w:type="paragraph" w:customStyle="1" w:styleId="Title2level">
    <w:name w:val="Title2level"/>
    <w:basedOn w:val="Title1"/>
    <w:next w:val="Normal"/>
    <w:link w:val="Title2levelChar"/>
    <w:rsid w:val="00424850"/>
    <w:pPr>
      <w:keepLines w:val="0"/>
      <w:numPr>
        <w:numId w:val="19"/>
      </w:numPr>
      <w:spacing w:after="240" w:line="360" w:lineRule="auto"/>
      <w:outlineLvl w:val="1"/>
    </w:pPr>
  </w:style>
  <w:style w:type="character" w:customStyle="1" w:styleId="Title2levelChar">
    <w:name w:val="Title2level Char"/>
    <w:basedOn w:val="Title1Char"/>
    <w:link w:val="Title2level"/>
    <w:rsid w:val="00424850"/>
    <w:rPr>
      <w:rFonts w:ascii="Arial" w:eastAsiaTheme="majorEastAsia" w:hAnsi="Arial" w:cstheme="majorBidi"/>
      <w:b/>
      <w:caps/>
      <w:color w:val="44546A" w:themeColor="text2"/>
      <w:sz w:val="32"/>
      <w:szCs w:val="32"/>
      <w:lang w:val="en-GB"/>
    </w:rPr>
  </w:style>
  <w:style w:type="paragraph" w:customStyle="1" w:styleId="Title3level">
    <w:name w:val="Title3_level"/>
    <w:basedOn w:val="Normal"/>
    <w:next w:val="Normal"/>
    <w:link w:val="Title3levelChar"/>
    <w:rsid w:val="0049335D"/>
    <w:pPr>
      <w:framePr w:wrap="around" w:vAnchor="text" w:hAnchor="text" w:y="1"/>
      <w:numPr>
        <w:numId w:val="20"/>
      </w:numPr>
      <w:tabs>
        <w:tab w:val="left" w:pos="907"/>
      </w:tabs>
      <w:spacing w:before="240" w:after="240" w:line="240" w:lineRule="auto"/>
      <w:outlineLvl w:val="2"/>
    </w:pPr>
    <w:rPr>
      <w:b/>
      <w:color w:val="335E6E"/>
      <w:sz w:val="26"/>
    </w:rPr>
  </w:style>
  <w:style w:type="character" w:customStyle="1" w:styleId="Title3levelChar">
    <w:name w:val="Title3_level Char"/>
    <w:basedOn w:val="DefaultParagraphFont"/>
    <w:link w:val="Title3level"/>
    <w:rsid w:val="0049335D"/>
    <w:rPr>
      <w:rFonts w:ascii="Arial" w:hAnsi="Arial"/>
      <w:b/>
      <w:color w:val="335E6E"/>
      <w:sz w:val="26"/>
      <w:lang w:val="en-GB"/>
    </w:rPr>
  </w:style>
  <w:style w:type="paragraph" w:styleId="TOC2">
    <w:name w:val="toc 2"/>
    <w:basedOn w:val="Normal"/>
    <w:next w:val="Normal"/>
    <w:autoRedefine/>
    <w:uiPriority w:val="39"/>
    <w:unhideWhenUsed/>
    <w:rsid w:val="00424850"/>
    <w:pPr>
      <w:spacing w:after="100" w:line="360" w:lineRule="auto"/>
    </w:pPr>
    <w:rPr>
      <w:rFonts w:eastAsiaTheme="minorEastAsia" w:cs="Times New Roman"/>
      <w:lang w:val="en-US"/>
    </w:rPr>
  </w:style>
  <w:style w:type="paragraph" w:styleId="TOC3">
    <w:name w:val="toc 3"/>
    <w:basedOn w:val="Normal"/>
    <w:next w:val="Normal"/>
    <w:autoRedefine/>
    <w:uiPriority w:val="39"/>
    <w:unhideWhenUsed/>
    <w:rsid w:val="00424850"/>
    <w:pPr>
      <w:spacing w:after="100"/>
    </w:pPr>
    <w:rPr>
      <w:rFonts w:eastAsiaTheme="minorEastAsia" w:cs="Times New Roman"/>
      <w:lang w:val="en-US"/>
    </w:rPr>
  </w:style>
  <w:style w:type="paragraph" w:styleId="TOC4">
    <w:name w:val="toc 4"/>
    <w:basedOn w:val="Normal"/>
    <w:next w:val="Normal"/>
    <w:autoRedefine/>
    <w:uiPriority w:val="39"/>
    <w:unhideWhenUsed/>
    <w:rsid w:val="00424850"/>
    <w:pPr>
      <w:spacing w:after="100" w:line="360" w:lineRule="auto"/>
    </w:pPr>
  </w:style>
  <w:style w:type="paragraph" w:styleId="TOC5">
    <w:name w:val="toc 5"/>
    <w:basedOn w:val="Normal"/>
    <w:next w:val="Normal"/>
    <w:autoRedefine/>
    <w:uiPriority w:val="39"/>
    <w:unhideWhenUsed/>
    <w:rsid w:val="00424850"/>
    <w:pPr>
      <w:spacing w:after="100"/>
    </w:pPr>
  </w:style>
  <w:style w:type="paragraph" w:styleId="TOCHeading">
    <w:name w:val="TOC Heading"/>
    <w:basedOn w:val="TOC1"/>
    <w:next w:val="Normal"/>
    <w:uiPriority w:val="39"/>
    <w:unhideWhenUsed/>
    <w:qFormat/>
    <w:rsid w:val="00424850"/>
    <w:rPr>
      <w:lang w:val="en-US"/>
    </w:rPr>
  </w:style>
  <w:style w:type="character" w:styleId="PlaceholderText">
    <w:name w:val="Placeholder Text"/>
    <w:basedOn w:val="DefaultParagraphFont"/>
    <w:uiPriority w:val="99"/>
    <w:semiHidden/>
    <w:rsid w:val="001930DA"/>
    <w:rPr>
      <w:color w:val="808080"/>
    </w:rPr>
  </w:style>
  <w:style w:type="paragraph" w:customStyle="1" w:styleId="DataLabel">
    <w:name w:val="Data Label"/>
    <w:link w:val="DataLabelChar"/>
    <w:uiPriority w:val="19"/>
    <w:rsid w:val="002850A0"/>
    <w:pPr>
      <w:tabs>
        <w:tab w:val="left" w:pos="3960"/>
        <w:tab w:val="left" w:pos="4860"/>
        <w:tab w:val="left" w:pos="6840"/>
      </w:tabs>
      <w:spacing w:after="0" w:line="240" w:lineRule="exact"/>
    </w:pPr>
    <w:rPr>
      <w:rFonts w:ascii="Georgia" w:eastAsia="Times New Roman" w:hAnsi="Georgia" w:cs="Georgia"/>
      <w:b/>
      <w:color w:val="211E1E"/>
      <w:sz w:val="18"/>
      <w:szCs w:val="18"/>
      <w:lang w:val="en-GB" w:eastAsia="it-IT"/>
    </w:rPr>
  </w:style>
  <w:style w:type="character" w:customStyle="1" w:styleId="DataLabelChar">
    <w:name w:val="Data Label Char"/>
    <w:basedOn w:val="DefaultParagraphFont"/>
    <w:link w:val="DataLabel"/>
    <w:uiPriority w:val="19"/>
    <w:rsid w:val="002850A0"/>
    <w:rPr>
      <w:rFonts w:ascii="Georgia" w:eastAsia="Times New Roman" w:hAnsi="Georgia" w:cs="Georgia"/>
      <w:b/>
      <w:color w:val="211E1E"/>
      <w:sz w:val="18"/>
      <w:szCs w:val="18"/>
      <w:lang w:val="en-GB" w:eastAsia="it-IT"/>
    </w:rPr>
  </w:style>
  <w:style w:type="paragraph" w:customStyle="1" w:styleId="ESA-Address">
    <w:name w:val="ESA-Address"/>
    <w:basedOn w:val="Normal"/>
    <w:semiHidden/>
    <w:rsid w:val="008700D4"/>
    <w:pPr>
      <w:spacing w:after="0" w:line="240" w:lineRule="auto"/>
      <w:jc w:val="right"/>
    </w:pPr>
    <w:rPr>
      <w:rFonts w:ascii="NotesEsa" w:eastAsia="Times New Roman" w:hAnsi="NotesEsa" w:cs="Times New Roman"/>
      <w:noProof/>
      <w:sz w:val="16"/>
      <w:szCs w:val="16"/>
      <w:lang w:val="en-US"/>
    </w:rPr>
  </w:style>
  <w:style w:type="character" w:customStyle="1" w:styleId="Data1">
    <w:name w:val="Data1"/>
    <w:basedOn w:val="DefaultParagraphFont"/>
    <w:uiPriority w:val="19"/>
    <w:qFormat/>
    <w:rsid w:val="00AA7719"/>
    <w:rPr>
      <w:rFonts w:ascii="Arial" w:hAnsi="Arial" w:hint="default"/>
      <w:b w:val="0"/>
      <w:bCs w:val="0"/>
      <w:sz w:val="18"/>
    </w:rPr>
  </w:style>
  <w:style w:type="paragraph" w:styleId="BlockText">
    <w:name w:val="Block Text"/>
    <w:basedOn w:val="Normal"/>
    <w:rsid w:val="00F34776"/>
    <w:pPr>
      <w:widowControl w:val="0"/>
      <w:spacing w:after="120" w:line="240" w:lineRule="auto"/>
      <w:ind w:left="1440" w:right="1440"/>
    </w:pPr>
    <w:rPr>
      <w:rFonts w:ascii="Times New Roman" w:eastAsia="Times New Roman" w:hAnsi="Times New Roman"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cesco%20Feliciani\AppData\Roaming\Microsoft\Templates\2020%20ESA%20Standard%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0006A24BF04184BF6D3548032A96A4"/>
        <w:category>
          <w:name w:val="General"/>
          <w:gallery w:val="placeholder"/>
        </w:category>
        <w:types>
          <w:type w:val="bbPlcHdr"/>
        </w:types>
        <w:behaviors>
          <w:behavior w:val="content"/>
        </w:behaviors>
        <w:guid w:val="{89C25D1F-7064-4720-B7DE-E401C89B7474}"/>
      </w:docPartPr>
      <w:docPartBody>
        <w:p w:rsidR="00425C9D" w:rsidRDefault="00425C9D">
          <w:pPr>
            <w:pStyle w:val="9B0006A24BF04184BF6D3548032A96A4"/>
          </w:pPr>
          <w:r w:rsidRPr="00063376">
            <w:rPr>
              <w:rStyle w:val="HeadingCoverChar"/>
            </w:rPr>
            <w:t>[Title]</w:t>
          </w:r>
        </w:p>
      </w:docPartBody>
    </w:docPart>
    <w:docPart>
      <w:docPartPr>
        <w:name w:val="0FCCA616D8E74F2290E14EABB4445438"/>
        <w:category>
          <w:name w:val="General"/>
          <w:gallery w:val="placeholder"/>
        </w:category>
        <w:types>
          <w:type w:val="bbPlcHdr"/>
        </w:types>
        <w:behaviors>
          <w:behavior w:val="content"/>
        </w:behaviors>
        <w:guid w:val="{07F4D7C3-1ED8-432F-8293-331C182B2E78}"/>
      </w:docPartPr>
      <w:docPartBody>
        <w:p w:rsidR="00425C9D" w:rsidRDefault="00425C9D">
          <w:pPr>
            <w:pStyle w:val="0FCCA616D8E74F2290E14EABB4445438"/>
          </w:pPr>
          <w:r w:rsidRPr="00087E12">
            <w:t>[Title]</w:t>
          </w:r>
        </w:p>
      </w:docPartBody>
    </w:docPart>
    <w:docPart>
      <w:docPartPr>
        <w:name w:val="D6FF2647A0AE44AF80E029DD26513BED"/>
        <w:category>
          <w:name w:val="General"/>
          <w:gallery w:val="placeholder"/>
        </w:category>
        <w:types>
          <w:type w:val="bbPlcHdr"/>
        </w:types>
        <w:behaviors>
          <w:behavior w:val="content"/>
        </w:behaviors>
        <w:guid w:val="{67F33A20-93AA-4E98-8285-27A228D0FDA5}"/>
      </w:docPartPr>
      <w:docPartBody>
        <w:p w:rsidR="00425C9D" w:rsidRDefault="00425C9D">
          <w:pPr>
            <w:pStyle w:val="D6FF2647A0AE44AF80E029DD26513BED"/>
          </w:pPr>
          <w:r w:rsidRPr="002442B5">
            <w:t>[Issue]</w:t>
          </w:r>
        </w:p>
      </w:docPartBody>
    </w:docPart>
    <w:docPart>
      <w:docPartPr>
        <w:name w:val="8BEE42FC257F462EB5F1C60561402EF0"/>
        <w:category>
          <w:name w:val="General"/>
          <w:gallery w:val="placeholder"/>
        </w:category>
        <w:types>
          <w:type w:val="bbPlcHdr"/>
        </w:types>
        <w:behaviors>
          <w:behavior w:val="content"/>
        </w:behaviors>
        <w:guid w:val="{8229B8C6-EBD0-433B-8EE6-85FF9E809A28}"/>
      </w:docPartPr>
      <w:docPartBody>
        <w:p w:rsidR="00425C9D" w:rsidRDefault="00425C9D">
          <w:pPr>
            <w:pStyle w:val="8BEE42FC257F462EB5F1C60561402EF0"/>
          </w:pPr>
          <w:r w:rsidRPr="00087E12">
            <w:rPr>
              <w:rStyle w:val="PlaceholderText"/>
            </w:rPr>
            <w:t>[Revision]</w:t>
          </w:r>
        </w:p>
      </w:docPartBody>
    </w:docPart>
    <w:docPart>
      <w:docPartPr>
        <w:name w:val="714E1629072845079CE403A3B9FC151B"/>
        <w:category>
          <w:name w:val="General"/>
          <w:gallery w:val="placeholder"/>
        </w:category>
        <w:types>
          <w:type w:val="bbPlcHdr"/>
        </w:types>
        <w:behaviors>
          <w:behavior w:val="content"/>
        </w:behaviors>
        <w:guid w:val="{FDAFBE7F-CFDA-4FBA-A86F-A9981DEA1F06}"/>
      </w:docPartPr>
      <w:docPartBody>
        <w:p w:rsidR="00425C9D" w:rsidRDefault="00425C9D">
          <w:pPr>
            <w:pStyle w:val="714E1629072845079CE403A3B9FC151B"/>
          </w:pPr>
          <w:r w:rsidRPr="0022446E">
            <w:rPr>
              <w:bCs/>
            </w:rPr>
            <w:t>[Author]</w:t>
          </w:r>
        </w:p>
      </w:docPartBody>
    </w:docPart>
    <w:docPart>
      <w:docPartPr>
        <w:name w:val="B759FC597F1F42B78849848F7E4977EC"/>
        <w:category>
          <w:name w:val="General"/>
          <w:gallery w:val="placeholder"/>
        </w:category>
        <w:types>
          <w:type w:val="bbPlcHdr"/>
        </w:types>
        <w:behaviors>
          <w:behavior w:val="content"/>
        </w:behaviors>
        <w:guid w:val="{976CD2B3-8CAA-4075-AAC9-171D44C592E1}"/>
      </w:docPartPr>
      <w:docPartBody>
        <w:p w:rsidR="00425C9D" w:rsidRDefault="00425C9D">
          <w:pPr>
            <w:pStyle w:val="B759FC597F1F42B78849848F7E4977EC"/>
          </w:pPr>
          <w:r w:rsidRPr="00087E12">
            <w:rPr>
              <w:rStyle w:val="PlaceholderText"/>
            </w:rPr>
            <w:t>[Issue Date]</w:t>
          </w:r>
        </w:p>
      </w:docPartBody>
    </w:docPart>
    <w:docPart>
      <w:docPartPr>
        <w:name w:val="0B204582B001468EA8FB57AA207F08E6"/>
        <w:category>
          <w:name w:val="General"/>
          <w:gallery w:val="placeholder"/>
        </w:category>
        <w:types>
          <w:type w:val="bbPlcHdr"/>
        </w:types>
        <w:behaviors>
          <w:behavior w:val="content"/>
        </w:behaviors>
        <w:guid w:val="{7F35323B-A4AF-4254-BC72-06663BB13C76}"/>
      </w:docPartPr>
      <w:docPartBody>
        <w:p w:rsidR="00425C9D" w:rsidRDefault="00425C9D">
          <w:pPr>
            <w:pStyle w:val="0B204582B001468EA8FB57AA207F08E6"/>
          </w:pPr>
          <w:r w:rsidRPr="002442B5">
            <w:t>[Issue]</w:t>
          </w:r>
        </w:p>
      </w:docPartBody>
    </w:docPart>
    <w:docPart>
      <w:docPartPr>
        <w:name w:val="70CE01FB5F8A4B8488B837852F75F792"/>
        <w:category>
          <w:name w:val="General"/>
          <w:gallery w:val="placeholder"/>
        </w:category>
        <w:types>
          <w:type w:val="bbPlcHdr"/>
        </w:types>
        <w:behaviors>
          <w:behavior w:val="content"/>
        </w:behaviors>
        <w:guid w:val="{04D55697-FE78-4099-A68D-25548C3106A5}"/>
      </w:docPartPr>
      <w:docPartBody>
        <w:p w:rsidR="00425C9D" w:rsidRDefault="00425C9D">
          <w:pPr>
            <w:pStyle w:val="70CE01FB5F8A4B8488B837852F75F792"/>
          </w:pPr>
          <w:r w:rsidRPr="00087E12">
            <w:rPr>
              <w:rStyle w:val="PlaceholderText"/>
            </w:rPr>
            <w:t>[Revision]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NotesEsa">
    <w:panose1 w:val="02000506030000020004"/>
    <w:charset w:val="00"/>
    <w:family w:val="auto"/>
    <w:pitch w:val="variable"/>
    <w:sig w:usb0="800000EF" w:usb1="4000206A" w:usb2="00000000" w:usb3="00000000" w:csb0="00000093" w:csb1="00000000"/>
  </w:font>
  <w:font w:name="Microsoft Sans Serif">
    <w:panose1 w:val="020B0604020202020204"/>
    <w:charset w:val="00"/>
    <w:family w:val="swiss"/>
    <w:pitch w:val="variable"/>
    <w:sig w:usb0="E5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C9D"/>
    <w:rsid w:val="00425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over">
    <w:name w:val="Heading_Cover"/>
    <w:basedOn w:val="Normal"/>
    <w:link w:val="HeadingCoverChar"/>
    <w:pPr>
      <w:spacing w:after="0" w:line="360" w:lineRule="auto"/>
    </w:pPr>
    <w:rPr>
      <w:rFonts w:ascii="Arial" w:eastAsiaTheme="minorHAnsi" w:hAnsi="Arial" w:cs="Arial"/>
      <w:b/>
      <w:caps/>
      <w:color w:val="335E6E"/>
      <w:sz w:val="28"/>
      <w:szCs w:val="20"/>
      <w:lang w:eastAsia="en-US"/>
    </w:rPr>
  </w:style>
  <w:style w:type="character" w:customStyle="1" w:styleId="HeadingCoverChar">
    <w:name w:val="Heading_Cover Char"/>
    <w:basedOn w:val="DefaultParagraphFont"/>
    <w:link w:val="HeadingCover"/>
    <w:rPr>
      <w:rFonts w:ascii="Arial" w:eastAsiaTheme="minorHAnsi" w:hAnsi="Arial" w:cs="Arial"/>
      <w:b/>
      <w:caps/>
      <w:color w:val="335E6E"/>
      <w:sz w:val="28"/>
      <w:szCs w:val="20"/>
      <w:lang w:eastAsia="en-US"/>
    </w:rPr>
  </w:style>
  <w:style w:type="paragraph" w:customStyle="1" w:styleId="9B0006A24BF04184BF6D3548032A96A4">
    <w:name w:val="9B0006A24BF04184BF6D3548032A96A4"/>
  </w:style>
  <w:style w:type="paragraph" w:customStyle="1" w:styleId="0FCCA616D8E74F2290E14EABB4445438">
    <w:name w:val="0FCCA616D8E74F2290E14EABB4445438"/>
  </w:style>
  <w:style w:type="paragraph" w:customStyle="1" w:styleId="D6FF2647A0AE44AF80E029DD26513BED">
    <w:name w:val="D6FF2647A0AE44AF80E029DD26513BED"/>
  </w:style>
  <w:style w:type="character" w:styleId="PlaceholderText">
    <w:name w:val="Placeholder Text"/>
    <w:basedOn w:val="DefaultParagraphFont"/>
    <w:uiPriority w:val="99"/>
    <w:semiHidden/>
    <w:rPr>
      <w:color w:val="808080"/>
    </w:rPr>
  </w:style>
  <w:style w:type="paragraph" w:customStyle="1" w:styleId="8BEE42FC257F462EB5F1C60561402EF0">
    <w:name w:val="8BEE42FC257F462EB5F1C60561402EF0"/>
  </w:style>
  <w:style w:type="paragraph" w:customStyle="1" w:styleId="714E1629072845079CE403A3B9FC151B">
    <w:name w:val="714E1629072845079CE403A3B9FC151B"/>
  </w:style>
  <w:style w:type="paragraph" w:customStyle="1" w:styleId="B759FC597F1F42B78849848F7E4977EC">
    <w:name w:val="B759FC597F1F42B78849848F7E4977EC"/>
  </w:style>
  <w:style w:type="paragraph" w:customStyle="1" w:styleId="0B204582B001468EA8FB57AA207F08E6">
    <w:name w:val="0B204582B001468EA8FB57AA207F08E6"/>
  </w:style>
  <w:style w:type="paragraph" w:customStyle="1" w:styleId="70CE01FB5F8A4B8488B837852F75F792">
    <w:name w:val="70CE01FB5F8A4B8488B837852F75F7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 dockstate="right" visibility="0" width="350" row="3">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52D02733-65F9-4EF0-BD7A-D2DA9CF72973}">
  <we:reference id="c93ddad2-13ff-4dfb-9de4-829de886ead9" version="1.0.0.0" store="developer" storeType="Registry"/>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9596A1AC-E619-4B0E-8735-1DE24136C3C8}">
  <we:reference id="c021bd9a-1fad-4962-8933-113975538457" version="1.0.0.0" store="\\LIT004633\AddinManifests"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31E89F0BB05748ACDBC7DC3A66A70C" ma:contentTypeVersion="4" ma:contentTypeDescription="Create a new document." ma:contentTypeScope="" ma:versionID="250428329ab381cbbad304f7e65fc63d">
  <xsd:schema xmlns:xsd="http://www.w3.org/2001/XMLSchema" xmlns:xs="http://www.w3.org/2001/XMLSchema" xmlns:p="http://schemas.microsoft.com/office/2006/metadata/properties" xmlns:ns2="60d02cac-2759-4f27-9e62-24da1d3ecb95" targetNamespace="http://schemas.microsoft.com/office/2006/metadata/properties" ma:root="true" ma:fieldsID="8da34d32e2270851e9d4129409cffa9d" ns2:_="">
    <xsd:import namespace="60d02cac-2759-4f27-9e62-24da1d3ecb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d02cac-2759-4f27-9e62-24da1d3ec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706876-A802-400A-B189-273D92165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d02cac-2759-4f27-9e62-24da1d3ecb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7918E6-4719-4D9B-BD9D-B03E610DBFBB}">
  <ds:schemaRefs>
    <ds:schemaRef ds:uri="http://schemas.microsoft.com/sharepoint/v3/contenttype/forms"/>
  </ds:schemaRefs>
</ds:datastoreItem>
</file>

<file path=customXml/itemProps3.xml><?xml version="1.0" encoding="utf-8"?>
<ds:datastoreItem xmlns:ds="http://schemas.openxmlformats.org/officeDocument/2006/customXml" ds:itemID="{9AE37F58-5A24-4AD2-B3F0-B1A5FC57021A}">
  <ds:schemaRefs>
    <ds:schemaRef ds:uri="http://schemas.openxmlformats.org/officeDocument/2006/bibliography"/>
  </ds:schemaRefs>
</ds:datastoreItem>
</file>

<file path=customXml/itemProps4.xml><?xml version="1.0" encoding="utf-8"?>
<ds:datastoreItem xmlns:ds="http://schemas.openxmlformats.org/officeDocument/2006/customXml" ds:itemID="{0054B329-7DB5-4DB6-9793-B2A004C8299B}">
  <ds:schemaRefs>
    <ds:schemaRef ds:uri="http://www.w3.org/XML/1998/namespace"/>
    <ds:schemaRef ds:uri="http://purl.org/dc/elements/1.1/"/>
    <ds:schemaRef ds:uri="http://schemas.microsoft.com/office/2006/metadata/properties"/>
    <ds:schemaRef ds:uri="60d02cac-2759-4f27-9e62-24da1d3ecb95"/>
    <ds:schemaRef ds:uri="http://schemas.openxmlformats.org/package/2006/metadata/core-properties"/>
    <ds:schemaRef ds:uri="http://purl.org/dc/dcmitype/"/>
    <ds:schemaRef ds:uri="http://schemas.microsoft.com/office/2006/documentManagement/types"/>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2020 ESA Standard Document.dotx</Template>
  <TotalTime>4</TotalTime>
  <Pages>10</Pages>
  <Words>2165</Words>
  <Characters>11199</Characters>
  <Application>Microsoft Office Word</Application>
  <DocSecurity>0</DocSecurity>
  <Lines>559</Lines>
  <Paragraphs>404</Paragraphs>
  <ScaleCrop>false</ScaleCrop>
  <HeadingPairs>
    <vt:vector size="2" baseType="variant">
      <vt:variant>
        <vt:lpstr>Title</vt:lpstr>
      </vt:variant>
      <vt:variant>
        <vt:i4>1</vt:i4>
      </vt:variant>
    </vt:vector>
  </HeadingPairs>
  <TitlesOfParts>
    <vt:vector size="1" baseType="lpstr">
      <vt:lpstr>Contract Change Notice template</vt:lpstr>
    </vt:vector>
  </TitlesOfParts>
  <Company/>
  <LinksUpToDate>false</LinksUpToDate>
  <CharactersWithSpaces>12960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Change Notice template</dc:title>
  <dc:subject/>
  <dc:creator>TIA APC</dc:creator>
  <cp:keywords>External CCN</cp:keywords>
  <dc:description/>
  <cp:lastModifiedBy>Francesco Feliciani</cp:lastModifiedBy>
  <cp:revision>4</cp:revision>
  <dcterms:created xsi:type="dcterms:W3CDTF">2022-10-31T11:23:00Z</dcterms:created>
  <dcterms:modified xsi:type="dcterms:W3CDTF">2022-10-31T11:33:00Z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0x010100E731E89F0BB05748ACDBC7DC3A66A70C</vt:lpwstr>
  </property>
  <property fmtid="{D5CDD505-2E9C-101B-9397-08002B2CF9AE}" pid="3" name="_dlc_DocIdItemGuid">
    <vt:lpwstr>b86c654b-9428-48b7-8fdd-f3d4dac241b1</vt:lpwstr>
  </property>
  <property fmtid="{D5CDD505-2E9C-101B-9397-08002B2CF9AE}" pid="4" name="ESATemplate">
    <vt:lpwstr>ESAStandardDocument</vt:lpwstr>
  </property>
  <property fmtid="{D5CDD505-2E9C-101B-9397-08002B2CF9AE}" pid="5" name="SiteName">
    <vt:lpwstr>ESA ESTEC</vt:lpwstr>
  </property>
  <property fmtid="{D5CDD505-2E9C-101B-9397-08002B2CF9AE}" pid="6" name="SiteAddress">
    <vt:lpwstr>Keplerlaan 1 - 2201 AZ Noordwijk - The Netherlands</vt:lpwstr>
  </property>
  <property fmtid="{D5CDD505-2E9C-101B-9397-08002B2CF9AE}" pid="7" name="EsaTemplateVersion">
    <vt:lpwstr>ESA Standard Document.dotx</vt:lpwstr>
  </property>
  <property fmtid="{D5CDD505-2E9C-101B-9397-08002B2CF9AE}" pid="8" name="MSIP_Label_3976fa30-1907-4356-8241-62ea5e1c0256_Enabled">
    <vt:lpwstr>true</vt:lpwstr>
  </property>
  <property fmtid="{D5CDD505-2E9C-101B-9397-08002B2CF9AE}" pid="9" name="MSIP_Label_3976fa30-1907-4356-8241-62ea5e1c0256_SetDate">
    <vt:lpwstr>2020-09-25T15:24:35Z</vt:lpwstr>
  </property>
  <property fmtid="{D5CDD505-2E9C-101B-9397-08002B2CF9AE}" pid="10" name="MSIP_Label_3976fa30-1907-4356-8241-62ea5e1c0256_Method">
    <vt:lpwstr>Standard</vt:lpwstr>
  </property>
  <property fmtid="{D5CDD505-2E9C-101B-9397-08002B2CF9AE}" pid="11" name="MSIP_Label_3976fa30-1907-4356-8241-62ea5e1c0256_Name">
    <vt:lpwstr>ESA UNCLASSIFIED – For ESA Official Use Only</vt:lpwstr>
  </property>
  <property fmtid="{D5CDD505-2E9C-101B-9397-08002B2CF9AE}" pid="12" name="MSIP_Label_3976fa30-1907-4356-8241-62ea5e1c0256_SiteId">
    <vt:lpwstr>9a5cacd0-2bef-4dd7-ac5c-7ebe1f54f495</vt:lpwstr>
  </property>
  <property fmtid="{D5CDD505-2E9C-101B-9397-08002B2CF9AE}" pid="13" name="MSIP_Label_3976fa30-1907-4356-8241-62ea5e1c0256_ActionId">
    <vt:lpwstr>73fb2045-d4dc-4ca3-b5fc-932b1b94403c</vt:lpwstr>
  </property>
  <property fmtid="{D5CDD505-2E9C-101B-9397-08002B2CF9AE}" pid="14" name="MSIP_Label_3976fa30-1907-4356-8241-62ea5e1c0256_ContentBits">
    <vt:lpwstr>0</vt:lpwstr>
  </property>
</Properties>
</file>